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0B2B7" w14:textId="5004D918" w:rsidR="007A1628" w:rsidRPr="007A1628" w:rsidRDefault="007A1628" w:rsidP="007A1628">
      <w:pPr>
        <w:pStyle w:val="Heading1"/>
        <w:jc w:val="center"/>
        <w:rPr>
          <w:rFonts w:asciiTheme="minorHAnsi" w:hAnsiTheme="minorHAnsi" w:cstheme="minorBidi"/>
          <w:b/>
          <w:lang w:val="en-US"/>
        </w:rPr>
      </w:pPr>
      <w:r w:rsidRPr="45291E94">
        <w:rPr>
          <w:rFonts w:asciiTheme="minorHAnsi" w:hAnsiTheme="minorHAnsi" w:cstheme="minorBidi"/>
          <w:b/>
          <w:lang w:val="en-US"/>
        </w:rPr>
        <w:t xml:space="preserve">Side Event of the </w:t>
      </w:r>
      <w:r w:rsidR="4061C7E1" w:rsidRPr="45291E94">
        <w:rPr>
          <w:rFonts w:asciiTheme="minorHAnsi" w:hAnsiTheme="minorHAnsi" w:cstheme="minorBidi"/>
          <w:b/>
          <w:bCs/>
          <w:lang w:val="en-US"/>
        </w:rPr>
        <w:t>55</w:t>
      </w:r>
      <w:r w:rsidR="4061C7E1" w:rsidRPr="45291E94">
        <w:rPr>
          <w:rFonts w:asciiTheme="minorHAnsi" w:hAnsiTheme="minorHAnsi" w:cstheme="minorBidi"/>
          <w:b/>
          <w:bCs/>
          <w:vertAlign w:val="superscript"/>
          <w:lang w:val="en-US"/>
        </w:rPr>
        <w:t xml:space="preserve">th </w:t>
      </w:r>
      <w:r w:rsidRPr="45291E94">
        <w:rPr>
          <w:rFonts w:asciiTheme="minorHAnsi" w:hAnsiTheme="minorHAnsi" w:cstheme="minorBidi"/>
          <w:b/>
          <w:lang w:val="en-US"/>
        </w:rPr>
        <w:t>session of the UN Statistical Commission</w:t>
      </w:r>
    </w:p>
    <w:p w14:paraId="1D04E528" w14:textId="7ED5890E" w:rsidR="00AE17A4" w:rsidRPr="007A1628" w:rsidRDefault="0044604D" w:rsidP="007A1628">
      <w:pPr>
        <w:pStyle w:val="Heading1"/>
        <w:jc w:val="center"/>
        <w:rPr>
          <w:rFonts w:asciiTheme="minorHAnsi" w:hAnsiTheme="minorHAnsi" w:cstheme="minorHAnsi"/>
        </w:rPr>
      </w:pPr>
      <w:r>
        <w:rPr>
          <w:rFonts w:asciiTheme="minorHAnsi" w:hAnsiTheme="minorHAnsi" w:cstheme="minorHAnsi"/>
          <w:lang w:val="en-US"/>
        </w:rPr>
        <w:t xml:space="preserve">Towards achieving target 16.9 and </w:t>
      </w:r>
      <w:r w:rsidR="00D90CDF">
        <w:rPr>
          <w:rFonts w:asciiTheme="minorHAnsi" w:hAnsiTheme="minorHAnsi" w:cstheme="minorHAnsi"/>
          <w:lang w:val="en-US"/>
        </w:rPr>
        <w:t xml:space="preserve">legal identity for all – how far have we come and </w:t>
      </w:r>
      <w:r w:rsidR="00036161">
        <w:rPr>
          <w:rFonts w:asciiTheme="minorHAnsi" w:hAnsiTheme="minorHAnsi" w:cstheme="minorHAnsi"/>
          <w:lang w:val="en-US"/>
        </w:rPr>
        <w:t>what’s next?</w:t>
      </w:r>
    </w:p>
    <w:p w14:paraId="5FD7FEBB" w14:textId="77777777" w:rsidR="00AE17A4" w:rsidRPr="00B933BB" w:rsidRDefault="00AE17A4" w:rsidP="00AE17A4">
      <w:pPr>
        <w:shd w:val="clear" w:color="auto" w:fill="FFFFFF"/>
        <w:spacing w:after="0" w:line="240" w:lineRule="auto"/>
        <w:rPr>
          <w:rFonts w:eastAsia="Times New Roman" w:cstheme="minorHAnsi"/>
          <w:color w:val="000000"/>
          <w:lang w:eastAsia="en-GB"/>
        </w:rPr>
      </w:pPr>
    </w:p>
    <w:p w14:paraId="7C54258B" w14:textId="77777777" w:rsidR="00AE17A4" w:rsidRPr="00B933BB" w:rsidRDefault="00AE17A4" w:rsidP="00BA3EEE">
      <w:pPr>
        <w:shd w:val="clear" w:color="auto" w:fill="FFFFFF"/>
        <w:spacing w:line="240" w:lineRule="auto"/>
        <w:rPr>
          <w:rFonts w:eastAsia="Times New Roman" w:cstheme="minorHAnsi"/>
          <w:b/>
          <w:color w:val="000000"/>
          <w:lang w:eastAsia="en-GB"/>
        </w:rPr>
      </w:pPr>
      <w:r w:rsidRPr="00B933BB">
        <w:rPr>
          <w:rFonts w:eastAsia="Times New Roman" w:cstheme="minorHAnsi"/>
          <w:b/>
          <w:color w:val="000000"/>
          <w:lang w:eastAsia="en-GB"/>
        </w:rPr>
        <w:t>Date and Time</w:t>
      </w:r>
      <w:r w:rsidR="00152104" w:rsidRPr="00B933BB">
        <w:rPr>
          <w:rFonts w:eastAsia="Times New Roman" w:cstheme="minorHAnsi"/>
          <w:b/>
          <w:color w:val="000000"/>
          <w:lang w:eastAsia="en-GB"/>
        </w:rPr>
        <w:t>:</w:t>
      </w:r>
    </w:p>
    <w:p w14:paraId="0B3EF76B" w14:textId="0A8FC0BF" w:rsidR="007B6AA0" w:rsidRPr="00091657" w:rsidRDefault="007626F3" w:rsidP="32F439ED">
      <w:pPr>
        <w:spacing w:after="0" w:line="240" w:lineRule="auto"/>
        <w:rPr>
          <w:rFonts w:eastAsia="Times New Roman"/>
          <w:color w:val="000000" w:themeColor="text1"/>
          <w:lang w:eastAsia="en-GB"/>
        </w:rPr>
      </w:pPr>
      <w:r w:rsidRPr="00091657">
        <w:rPr>
          <w:rFonts w:eastAsia="Times New Roman"/>
          <w:color w:val="000000" w:themeColor="text1"/>
          <w:lang w:eastAsia="en-GB"/>
        </w:rPr>
        <w:t xml:space="preserve">1 </w:t>
      </w:r>
      <w:r w:rsidR="007B6AA0" w:rsidRPr="00091657">
        <w:rPr>
          <w:rFonts w:eastAsia="Times New Roman"/>
          <w:color w:val="000000" w:themeColor="text1"/>
          <w:lang w:eastAsia="en-GB"/>
        </w:rPr>
        <w:t>March</w:t>
      </w:r>
      <w:r w:rsidRPr="00091657">
        <w:rPr>
          <w:rFonts w:eastAsia="Times New Roman"/>
          <w:color w:val="000000" w:themeColor="text1"/>
          <w:lang w:eastAsia="en-GB"/>
        </w:rPr>
        <w:t xml:space="preserve"> 2024, 13:15-14.30</w:t>
      </w:r>
      <w:r w:rsidR="005465A8">
        <w:rPr>
          <w:rFonts w:eastAsia="Times New Roman"/>
          <w:color w:val="000000" w:themeColor="text1"/>
          <w:lang w:eastAsia="en-GB"/>
        </w:rPr>
        <w:t xml:space="preserve">, </w:t>
      </w:r>
      <w:proofErr w:type="spellStart"/>
      <w:r w:rsidR="005465A8">
        <w:rPr>
          <w:rFonts w:eastAsia="Times New Roman"/>
          <w:color w:val="000000" w:themeColor="text1"/>
          <w:lang w:eastAsia="en-GB"/>
        </w:rPr>
        <w:t>Labouisse</w:t>
      </w:r>
      <w:proofErr w:type="spellEnd"/>
      <w:r w:rsidR="005465A8">
        <w:rPr>
          <w:rFonts w:eastAsia="Times New Roman"/>
          <w:color w:val="000000" w:themeColor="text1"/>
          <w:lang w:eastAsia="en-GB"/>
        </w:rPr>
        <w:t xml:space="preserve"> Hall, </w:t>
      </w:r>
      <w:r w:rsidR="00E34CEE" w:rsidRPr="00091657">
        <w:rPr>
          <w:rFonts w:eastAsia="Times New Roman"/>
          <w:color w:val="000000" w:themeColor="text1"/>
          <w:lang w:eastAsia="en-GB"/>
        </w:rPr>
        <w:t>UNICEF House</w:t>
      </w:r>
      <w:r w:rsidR="007B6AA0" w:rsidRPr="00091657">
        <w:rPr>
          <w:rFonts w:eastAsia="Times New Roman"/>
          <w:color w:val="000000" w:themeColor="text1"/>
          <w:lang w:eastAsia="en-GB"/>
        </w:rPr>
        <w:t xml:space="preserve"> </w:t>
      </w:r>
      <w:r w:rsidR="003C7CF4">
        <w:rPr>
          <w:rFonts w:eastAsia="Times New Roman"/>
          <w:color w:val="000000" w:themeColor="text1"/>
          <w:lang w:eastAsia="en-GB"/>
        </w:rPr>
        <w:t xml:space="preserve">and via </w:t>
      </w:r>
      <w:hyperlink r:id="rId11" w:history="1">
        <w:r w:rsidR="00D56392" w:rsidRPr="00770074">
          <w:rPr>
            <w:rStyle w:val="Hyperlink"/>
            <w:rFonts w:eastAsia="Times New Roman"/>
            <w:lang w:eastAsia="en-GB"/>
          </w:rPr>
          <w:t>Teams</w:t>
        </w:r>
      </w:hyperlink>
      <w:r w:rsidR="00D56392">
        <w:rPr>
          <w:rFonts w:eastAsia="Times New Roman"/>
          <w:color w:val="000000" w:themeColor="text1"/>
          <w:lang w:eastAsia="en-GB"/>
        </w:rPr>
        <w:t xml:space="preserve"> </w:t>
      </w:r>
    </w:p>
    <w:p w14:paraId="3F01D9FF" w14:textId="77777777" w:rsidR="007B6AA0" w:rsidRPr="00091657" w:rsidRDefault="007B6AA0" w:rsidP="32F439ED">
      <w:pPr>
        <w:spacing w:after="0" w:line="240" w:lineRule="auto"/>
        <w:rPr>
          <w:rFonts w:eastAsia="Times New Roman"/>
          <w:color w:val="000000" w:themeColor="text1"/>
          <w:lang w:eastAsia="en-GB"/>
        </w:rPr>
      </w:pPr>
    </w:p>
    <w:p w14:paraId="43314EFD" w14:textId="1166F920" w:rsidR="00BF01D4" w:rsidRDefault="00F71D5E" w:rsidP="32F439ED">
      <w:pPr>
        <w:spacing w:after="0" w:line="240" w:lineRule="auto"/>
        <w:rPr>
          <w:rFonts w:eastAsia="Times New Roman"/>
          <w:color w:val="000000" w:themeColor="text1"/>
          <w:lang w:eastAsia="en-GB"/>
        </w:rPr>
      </w:pPr>
      <w:r w:rsidRPr="00091657">
        <w:rPr>
          <w:rFonts w:eastAsia="Times New Roman"/>
          <w:color w:val="000000" w:themeColor="text1"/>
          <w:lang w:eastAsia="en-GB"/>
        </w:rPr>
        <w:t xml:space="preserve">Catering </w:t>
      </w:r>
      <w:r w:rsidR="007B6AA0" w:rsidRPr="00091657">
        <w:rPr>
          <w:rFonts w:eastAsia="Times New Roman"/>
          <w:color w:val="000000" w:themeColor="text1"/>
          <w:lang w:eastAsia="en-GB"/>
        </w:rPr>
        <w:t xml:space="preserve">and interpretation </w:t>
      </w:r>
      <w:r w:rsidR="005465A8">
        <w:rPr>
          <w:rFonts w:eastAsia="Times New Roman"/>
          <w:color w:val="000000" w:themeColor="text1"/>
          <w:lang w:eastAsia="en-GB"/>
        </w:rPr>
        <w:t>(</w:t>
      </w:r>
      <w:proofErr w:type="gramStart"/>
      <w:r w:rsidR="005465A8">
        <w:rPr>
          <w:rFonts w:eastAsia="Times New Roman"/>
          <w:color w:val="000000" w:themeColor="text1"/>
          <w:lang w:eastAsia="en-GB"/>
        </w:rPr>
        <w:t>English-French</w:t>
      </w:r>
      <w:proofErr w:type="gramEnd"/>
      <w:r w:rsidR="005465A8">
        <w:rPr>
          <w:rFonts w:eastAsia="Times New Roman"/>
          <w:color w:val="000000" w:themeColor="text1"/>
          <w:lang w:eastAsia="en-GB"/>
        </w:rPr>
        <w:t xml:space="preserve">-Spanish) </w:t>
      </w:r>
      <w:r w:rsidRPr="00091657">
        <w:rPr>
          <w:rFonts w:eastAsia="Times New Roman"/>
          <w:color w:val="000000" w:themeColor="text1"/>
          <w:lang w:eastAsia="en-GB"/>
        </w:rPr>
        <w:t>to be provided.</w:t>
      </w:r>
      <w:r w:rsidRPr="2C769B6D">
        <w:rPr>
          <w:rFonts w:eastAsia="Times New Roman"/>
          <w:color w:val="000000" w:themeColor="text1"/>
          <w:lang w:eastAsia="en-GB"/>
        </w:rPr>
        <w:t xml:space="preserve"> </w:t>
      </w:r>
    </w:p>
    <w:p w14:paraId="44DE1245" w14:textId="77777777" w:rsidR="00770074" w:rsidRDefault="00770074" w:rsidP="32F439ED">
      <w:pPr>
        <w:spacing w:after="0" w:line="240" w:lineRule="auto"/>
        <w:rPr>
          <w:rFonts w:eastAsia="Times New Roman"/>
          <w:color w:val="000000" w:themeColor="text1"/>
          <w:lang w:eastAsia="en-GB"/>
        </w:rPr>
      </w:pPr>
    </w:p>
    <w:p w14:paraId="58705BCC" w14:textId="59300DF0" w:rsidR="00770074" w:rsidRDefault="00770074" w:rsidP="32F439ED">
      <w:pPr>
        <w:spacing w:after="0" w:line="240" w:lineRule="auto"/>
        <w:rPr>
          <w:rFonts w:eastAsia="Times New Roman"/>
          <w:color w:val="000000" w:themeColor="text1"/>
          <w:lang w:eastAsia="en-GB"/>
        </w:rPr>
      </w:pPr>
      <w:r>
        <w:rPr>
          <w:rFonts w:eastAsia="Times New Roman"/>
          <w:color w:val="000000" w:themeColor="text1"/>
          <w:lang w:eastAsia="en-GB"/>
        </w:rPr>
        <w:t>Registration</w:t>
      </w:r>
      <w:r w:rsidR="008E452F">
        <w:rPr>
          <w:rFonts w:eastAsia="Times New Roman"/>
          <w:color w:val="000000" w:themeColor="text1"/>
          <w:lang w:eastAsia="en-GB"/>
        </w:rPr>
        <w:t xml:space="preserve">: </w:t>
      </w:r>
      <w:r w:rsidR="00431ED8" w:rsidRPr="00431ED8">
        <w:rPr>
          <w:rFonts w:eastAsia="Times New Roman"/>
          <w:color w:val="000000" w:themeColor="text1"/>
          <w:lang w:eastAsia="en-GB"/>
        </w:rPr>
        <w:t>https://bit.ly/3I2uVr1</w:t>
      </w:r>
    </w:p>
    <w:p w14:paraId="55B025BD" w14:textId="77777777" w:rsidR="00A46157" w:rsidRPr="00B933BB" w:rsidRDefault="00A46157" w:rsidP="004B483D">
      <w:pPr>
        <w:spacing w:after="0" w:line="240" w:lineRule="auto"/>
        <w:rPr>
          <w:rFonts w:eastAsia="Times New Roman" w:cstheme="minorHAnsi"/>
          <w:bCs/>
          <w:color w:val="000000"/>
          <w:lang w:eastAsia="en-GB"/>
        </w:rPr>
      </w:pPr>
    </w:p>
    <w:p w14:paraId="61A497BA" w14:textId="77777777" w:rsidR="00993B0F" w:rsidRPr="00B933BB" w:rsidRDefault="00047EFA" w:rsidP="00BA3EEE">
      <w:pPr>
        <w:spacing w:line="240" w:lineRule="auto"/>
        <w:rPr>
          <w:rFonts w:cstheme="minorHAnsi"/>
        </w:rPr>
      </w:pPr>
      <w:r w:rsidRPr="00B933BB">
        <w:rPr>
          <w:rFonts w:eastAsia="Times New Roman" w:cstheme="minorHAnsi"/>
          <w:b/>
          <w:bCs/>
          <w:color w:val="000000" w:themeColor="text1"/>
          <w:lang w:eastAsia="en-GB"/>
        </w:rPr>
        <w:t>About</w:t>
      </w:r>
      <w:r w:rsidR="00BF01D4" w:rsidRPr="00B933BB">
        <w:rPr>
          <w:rFonts w:cstheme="minorHAnsi"/>
        </w:rPr>
        <w:t>:</w:t>
      </w:r>
    </w:p>
    <w:p w14:paraId="025DB322" w14:textId="435ED0D9" w:rsidR="009D6F15" w:rsidRPr="00D4246B" w:rsidRDefault="00D4246B" w:rsidP="0065380C">
      <w:pPr>
        <w:spacing w:line="240" w:lineRule="auto"/>
        <w:jc w:val="both"/>
        <w:rPr>
          <w:rFonts w:eastAsia="Times New Roman" w:cstheme="minorHAnsi"/>
          <w:bCs/>
          <w:color w:val="000000"/>
          <w:lang w:eastAsia="en-GB"/>
        </w:rPr>
      </w:pPr>
      <w:r w:rsidRPr="00D4246B">
        <w:rPr>
          <w:rFonts w:eastAsia="Times New Roman" w:cstheme="minorHAnsi"/>
          <w:bCs/>
          <w:color w:val="000000"/>
          <w:lang w:eastAsia="en-GB"/>
        </w:rPr>
        <w:t>Everyone has the right to be recognized as a person before the law</w:t>
      </w:r>
      <w:r w:rsidR="009A7D66">
        <w:rPr>
          <w:rFonts w:eastAsia="Times New Roman" w:cstheme="minorHAnsi"/>
          <w:bCs/>
          <w:color w:val="000000"/>
          <w:lang w:eastAsia="en-GB"/>
        </w:rPr>
        <w:t>, therefore</w:t>
      </w:r>
      <w:r w:rsidRPr="00D4246B">
        <w:rPr>
          <w:rFonts w:eastAsia="Times New Roman" w:cstheme="minorHAnsi"/>
          <w:bCs/>
          <w:color w:val="000000"/>
          <w:lang w:eastAsia="en-GB"/>
        </w:rPr>
        <w:t xml:space="preserve"> the 2030 Agenda for Sustainable Development, established a specific target within the Sustainable Development Goals (SDGs) - Target 16.9 </w:t>
      </w:r>
      <w:r w:rsidR="00807567" w:rsidRPr="008532AE">
        <w:rPr>
          <w:rFonts w:cstheme="minorHAnsi"/>
          <w:lang w:val="en-US"/>
        </w:rPr>
        <w:t>— </w:t>
      </w:r>
      <w:r w:rsidRPr="00D4246B">
        <w:rPr>
          <w:rFonts w:eastAsia="Times New Roman" w:cstheme="minorHAnsi"/>
          <w:bCs/>
          <w:color w:val="000000"/>
          <w:lang w:eastAsia="en-GB"/>
        </w:rPr>
        <w:t>legal identity for all</w:t>
      </w:r>
      <w:r w:rsidR="00D90CDF">
        <w:rPr>
          <w:rFonts w:eastAsia="Times New Roman" w:cstheme="minorHAnsi"/>
          <w:bCs/>
          <w:color w:val="000000"/>
          <w:lang w:eastAsia="en-GB"/>
        </w:rPr>
        <w:t xml:space="preserve"> as well as 17.19</w:t>
      </w:r>
      <w:r w:rsidR="00B97588">
        <w:rPr>
          <w:rFonts w:eastAsia="Times New Roman" w:cstheme="minorHAnsi"/>
          <w:bCs/>
          <w:color w:val="000000"/>
          <w:lang w:eastAsia="en-GB"/>
        </w:rPr>
        <w:t xml:space="preserve"> on birth and death registration completeness</w:t>
      </w:r>
      <w:r w:rsidRPr="00D4246B">
        <w:rPr>
          <w:rFonts w:eastAsia="Times New Roman" w:cstheme="minorHAnsi"/>
          <w:bCs/>
          <w:color w:val="000000"/>
          <w:lang w:eastAsia="en-GB"/>
        </w:rPr>
        <w:t xml:space="preserve">. </w:t>
      </w:r>
    </w:p>
    <w:p w14:paraId="5FADDCCB" w14:textId="77777777" w:rsidR="00563B36" w:rsidRDefault="00D4246B" w:rsidP="00BE3A69">
      <w:pPr>
        <w:spacing w:line="240" w:lineRule="auto"/>
        <w:jc w:val="both"/>
        <w:rPr>
          <w:rFonts w:cstheme="minorHAnsi"/>
          <w:lang w:val="en-US"/>
        </w:rPr>
      </w:pPr>
      <w:r w:rsidRPr="00D4246B">
        <w:rPr>
          <w:rFonts w:eastAsia="Times New Roman" w:cstheme="minorHAnsi"/>
          <w:bCs/>
          <w:color w:val="000000"/>
          <w:lang w:eastAsia="en-GB"/>
        </w:rPr>
        <w:t>As civil registration provides an official record of the existence of the person and the recognition of that individual before the law, it has been the fundamental means of granting legal identity</w:t>
      </w:r>
      <w:r w:rsidR="00632D9E">
        <w:rPr>
          <w:rFonts w:eastAsia="Times New Roman" w:cstheme="minorHAnsi"/>
          <w:bCs/>
          <w:color w:val="000000"/>
          <w:lang w:eastAsia="en-GB"/>
        </w:rPr>
        <w:t>.</w:t>
      </w:r>
      <w:r w:rsidR="00213DCC">
        <w:rPr>
          <w:rFonts w:eastAsia="Times New Roman" w:cstheme="minorHAnsi"/>
          <w:bCs/>
          <w:color w:val="000000"/>
          <w:lang w:eastAsia="en-GB"/>
        </w:rPr>
        <w:t xml:space="preserve"> </w:t>
      </w:r>
      <w:r w:rsidR="00770DD6">
        <w:rPr>
          <w:rFonts w:eastAsia="Times New Roman" w:cstheme="minorHAnsi"/>
          <w:bCs/>
          <w:color w:val="000000"/>
          <w:lang w:eastAsia="en-GB"/>
        </w:rPr>
        <w:t>Moreover</w:t>
      </w:r>
      <w:r w:rsidRPr="00D4246B">
        <w:rPr>
          <w:rFonts w:eastAsia="Times New Roman" w:cstheme="minorHAnsi"/>
          <w:bCs/>
          <w:color w:val="000000"/>
          <w:lang w:eastAsia="en-GB"/>
        </w:rPr>
        <w:t xml:space="preserve">, civil registration is recognized as the ultimate source for production of comprehensive, </w:t>
      </w:r>
      <w:proofErr w:type="gramStart"/>
      <w:r w:rsidRPr="00D4246B">
        <w:rPr>
          <w:rFonts w:eastAsia="Times New Roman" w:cstheme="minorHAnsi"/>
          <w:bCs/>
          <w:color w:val="000000"/>
          <w:lang w:eastAsia="en-GB"/>
        </w:rPr>
        <w:t>regular</w:t>
      </w:r>
      <w:proofErr w:type="gramEnd"/>
      <w:r w:rsidRPr="00D4246B">
        <w:rPr>
          <w:rFonts w:eastAsia="Times New Roman" w:cstheme="minorHAnsi"/>
          <w:bCs/>
          <w:color w:val="000000"/>
          <w:lang w:eastAsia="en-GB"/>
        </w:rPr>
        <w:t xml:space="preserve"> and reliable vital statistics</w:t>
      </w:r>
      <w:r w:rsidR="00632D9E">
        <w:rPr>
          <w:rFonts w:eastAsia="Times New Roman" w:cstheme="minorHAnsi"/>
          <w:bCs/>
          <w:color w:val="000000"/>
          <w:lang w:eastAsia="en-GB"/>
        </w:rPr>
        <w:t xml:space="preserve">. </w:t>
      </w:r>
      <w:r w:rsidR="006D1E7E" w:rsidRPr="00B933BB">
        <w:rPr>
          <w:rFonts w:cstheme="minorHAnsi"/>
          <w:lang w:val="en-US"/>
        </w:rPr>
        <w:t>An inclusive civil registration and vital statistics (CRVS) system helps to ensure no one is left behind</w:t>
      </w:r>
      <w:r w:rsidR="00610F74">
        <w:rPr>
          <w:rFonts w:cstheme="minorHAnsi"/>
          <w:lang w:val="en-US"/>
        </w:rPr>
        <w:t xml:space="preserve">, </w:t>
      </w:r>
      <w:r w:rsidR="006D1E7E" w:rsidRPr="00B933BB">
        <w:rPr>
          <w:rFonts w:cstheme="minorHAnsi"/>
          <w:lang w:val="en-US"/>
        </w:rPr>
        <w:t xml:space="preserve">protects human rights, empowers individuals, and promotes sustainable development. </w:t>
      </w:r>
    </w:p>
    <w:p w14:paraId="2BFC2F7E" w14:textId="5293DFC2" w:rsidR="00563B36" w:rsidRDefault="00563B36" w:rsidP="00BE3A69">
      <w:pPr>
        <w:spacing w:line="240" w:lineRule="auto"/>
        <w:jc w:val="both"/>
        <w:rPr>
          <w:rFonts w:cstheme="minorHAnsi"/>
          <w:lang w:val="en-US"/>
        </w:rPr>
      </w:pPr>
      <w:r>
        <w:rPr>
          <w:rFonts w:cstheme="minorHAnsi"/>
          <w:lang w:val="en-US"/>
        </w:rPr>
        <w:t xml:space="preserve">In recognition of the importance of civil registration and vital statistics, </w:t>
      </w:r>
      <w:r w:rsidR="00472659">
        <w:rPr>
          <w:rFonts w:cstheme="minorHAnsi"/>
          <w:lang w:val="en-US"/>
        </w:rPr>
        <w:t>a</w:t>
      </w:r>
      <w:r w:rsidR="00472659" w:rsidRPr="00472659">
        <w:rPr>
          <w:rFonts w:cstheme="minorHAnsi"/>
          <w:lang w:val="en-US"/>
        </w:rPr>
        <w:t>t its fifty-first session, in March 2020, the Statistical Commission</w:t>
      </w:r>
      <w:r w:rsidR="00472659">
        <w:rPr>
          <w:rFonts w:cstheme="minorHAnsi"/>
          <w:lang w:val="en-US"/>
        </w:rPr>
        <w:t xml:space="preserve"> </w:t>
      </w:r>
      <w:r w:rsidR="00472659" w:rsidRPr="00472659">
        <w:rPr>
          <w:rFonts w:cstheme="minorHAnsi"/>
          <w:lang w:val="en-US"/>
        </w:rPr>
        <w:t>endorsed the United Nations Legal Identity Agenda as a holistic approach to civil registration, vital statistics and identity management. The Commission urged Member States to implement the Legal Identity Agenda as a matter of priority.</w:t>
      </w:r>
      <w:r w:rsidR="00472659">
        <w:rPr>
          <w:rFonts w:cstheme="minorHAnsi"/>
          <w:lang w:val="en-US"/>
        </w:rPr>
        <w:t xml:space="preserve"> Moreover,</w:t>
      </w:r>
      <w:r>
        <w:rPr>
          <w:rFonts w:cstheme="minorHAnsi"/>
          <w:lang w:val="en-US"/>
        </w:rPr>
        <w:t xml:space="preserve"> the members and associate members of the Economic Commission for Africa and the Social and Economic Commission for Asia and the Pacific declared the period 2015-2024 for CRVS Decades in the respective regions. </w:t>
      </w:r>
    </w:p>
    <w:p w14:paraId="04B6B3CB" w14:textId="74FC7918" w:rsidR="006D1E7E" w:rsidRDefault="006D1E7E" w:rsidP="32F439ED">
      <w:pPr>
        <w:spacing w:line="240" w:lineRule="auto"/>
        <w:jc w:val="both"/>
        <w:rPr>
          <w:lang w:val="en-US"/>
        </w:rPr>
      </w:pPr>
      <w:r w:rsidRPr="32F439ED">
        <w:rPr>
          <w:lang w:val="en-US"/>
        </w:rPr>
        <w:t xml:space="preserve">Although significant progress has been made </w:t>
      </w:r>
      <w:r w:rsidR="007B0B56">
        <w:rPr>
          <w:lang w:val="en-US"/>
        </w:rPr>
        <w:t>throughout</w:t>
      </w:r>
      <w:r w:rsidRPr="32F439ED">
        <w:rPr>
          <w:lang w:val="en-US"/>
        </w:rPr>
        <w:t xml:space="preserve"> the world, universal registration </w:t>
      </w:r>
      <w:r w:rsidR="00354BA2" w:rsidRPr="32F439ED">
        <w:rPr>
          <w:lang w:val="en-US"/>
        </w:rPr>
        <w:t xml:space="preserve">of vital events </w:t>
      </w:r>
      <w:r w:rsidRPr="32F439ED">
        <w:rPr>
          <w:lang w:val="en-US"/>
        </w:rPr>
        <w:t>is yet to be achieved and millions of people</w:t>
      </w:r>
      <w:r w:rsidR="00354BA2" w:rsidRPr="32F439ED">
        <w:rPr>
          <w:lang w:val="en-US"/>
        </w:rPr>
        <w:t xml:space="preserve"> are born and die without </w:t>
      </w:r>
      <w:r w:rsidR="00C414AD" w:rsidRPr="32F439ED">
        <w:rPr>
          <w:lang w:val="en-US"/>
        </w:rPr>
        <w:t xml:space="preserve">any legal tender of their existence </w:t>
      </w:r>
      <w:r w:rsidR="005F7BDD" w:rsidRPr="32F439ED">
        <w:rPr>
          <w:lang w:val="en-US"/>
        </w:rPr>
        <w:t>-</w:t>
      </w:r>
      <w:r w:rsidR="00807567" w:rsidRPr="32F439ED">
        <w:rPr>
          <w:lang w:val="en-US"/>
        </w:rPr>
        <w:t> </w:t>
      </w:r>
      <w:r w:rsidR="00C414AD" w:rsidRPr="32F439ED">
        <w:rPr>
          <w:lang w:val="en-US"/>
        </w:rPr>
        <w:t xml:space="preserve">the scandal of invisibility. </w:t>
      </w:r>
    </w:p>
    <w:p w14:paraId="6D350203" w14:textId="68CC4516" w:rsidR="00D173FA" w:rsidRDefault="00D173FA" w:rsidP="00D173FA">
      <w:pPr>
        <w:spacing w:line="240" w:lineRule="auto"/>
        <w:jc w:val="both"/>
        <w:rPr>
          <w:rFonts w:eastAsia="Times New Roman"/>
          <w:color w:val="000000"/>
          <w:lang w:eastAsia="en-GB"/>
        </w:rPr>
      </w:pPr>
      <w:r>
        <w:rPr>
          <w:rFonts w:eastAsia="Times New Roman"/>
          <w:color w:val="000000" w:themeColor="text1"/>
          <w:lang w:eastAsia="en-GB"/>
        </w:rPr>
        <w:t>I</w:t>
      </w:r>
      <w:r w:rsidRPr="004E4760">
        <w:rPr>
          <w:rFonts w:eastAsia="Times New Roman"/>
          <w:color w:val="000000" w:themeColor="text1"/>
          <w:lang w:eastAsia="en-GB"/>
        </w:rPr>
        <w:t>ncreasingly Member States</w:t>
      </w:r>
      <w:r>
        <w:rPr>
          <w:rFonts w:eastAsia="Times New Roman"/>
          <w:color w:val="000000" w:themeColor="text1"/>
          <w:lang w:eastAsia="en-GB"/>
        </w:rPr>
        <w:t xml:space="preserve"> initiate</w:t>
      </w:r>
      <w:r w:rsidRPr="004E4760">
        <w:rPr>
          <w:rFonts w:eastAsia="Times New Roman"/>
          <w:color w:val="000000" w:themeColor="text1"/>
          <w:lang w:eastAsia="en-GB"/>
        </w:rPr>
        <w:t xml:space="preserve"> rollout of national ID card</w:t>
      </w:r>
      <w:r>
        <w:rPr>
          <w:rFonts w:eastAsia="Times New Roman"/>
          <w:color w:val="000000" w:themeColor="text1"/>
          <w:lang w:eastAsia="en-GB"/>
        </w:rPr>
        <w:t>s</w:t>
      </w:r>
      <w:r w:rsidRPr="004E4760">
        <w:rPr>
          <w:rFonts w:eastAsia="Times New Roman"/>
          <w:color w:val="000000" w:themeColor="text1"/>
          <w:lang w:eastAsia="en-GB"/>
        </w:rPr>
        <w:t xml:space="preserve"> and establishment of digital legal identity system as a part of Digital Public Infrastructure. The linkage between such initiative and CRVS needs to be ensured to develop a comprehensive and interoperable legal identity ecosystem.</w:t>
      </w:r>
    </w:p>
    <w:p w14:paraId="5282B4B7" w14:textId="4B84FB20" w:rsidR="00C54342" w:rsidRPr="00F619AC" w:rsidRDefault="007603B6" w:rsidP="009F775C">
      <w:pPr>
        <w:spacing w:line="240" w:lineRule="auto"/>
        <w:jc w:val="both"/>
        <w:rPr>
          <w:rFonts w:eastAsia="Times New Roman" w:cstheme="minorHAnsi"/>
          <w:bCs/>
          <w:color w:val="000000"/>
          <w:lang w:eastAsia="en-GB"/>
        </w:rPr>
      </w:pPr>
      <w:r w:rsidRPr="2C769B6D">
        <w:rPr>
          <w:rFonts w:eastAsia="Times New Roman"/>
          <w:color w:val="000000" w:themeColor="text1"/>
          <w:lang w:eastAsia="en-GB"/>
        </w:rPr>
        <w:t xml:space="preserve">This side event, </w:t>
      </w:r>
      <w:r w:rsidRPr="001F0DBD">
        <w:rPr>
          <w:rFonts w:eastAsia="Times New Roman"/>
          <w:color w:val="000000" w:themeColor="text1"/>
          <w:lang w:eastAsia="en-GB"/>
        </w:rPr>
        <w:t xml:space="preserve">organized by ESCAP, </w:t>
      </w:r>
      <w:r w:rsidR="00867293" w:rsidRPr="001F0DBD">
        <w:rPr>
          <w:rFonts w:eastAsia="Times New Roman"/>
          <w:color w:val="000000" w:themeColor="text1"/>
          <w:lang w:eastAsia="en-GB"/>
        </w:rPr>
        <w:t>ECA, UNICEF</w:t>
      </w:r>
      <w:r w:rsidRPr="001F0DBD">
        <w:rPr>
          <w:rFonts w:eastAsia="Times New Roman"/>
          <w:color w:val="000000" w:themeColor="text1"/>
          <w:lang w:eastAsia="en-GB"/>
        </w:rPr>
        <w:t>,</w:t>
      </w:r>
      <w:r w:rsidR="00B97588" w:rsidRPr="001F0DBD">
        <w:rPr>
          <w:rFonts w:eastAsia="Times New Roman"/>
          <w:color w:val="000000" w:themeColor="text1"/>
          <w:lang w:eastAsia="en-GB"/>
        </w:rPr>
        <w:t xml:space="preserve"> UNFPA, Vital Strategies, </w:t>
      </w:r>
      <w:r w:rsidR="009D0F74" w:rsidRPr="001F0DBD">
        <w:rPr>
          <w:rFonts w:eastAsia="Times New Roman"/>
          <w:color w:val="000000" w:themeColor="text1"/>
          <w:lang w:eastAsia="en-GB"/>
        </w:rPr>
        <w:t xml:space="preserve">and </w:t>
      </w:r>
      <w:r w:rsidR="00B97588" w:rsidRPr="001F0DBD">
        <w:rPr>
          <w:rFonts w:eastAsia="Times New Roman"/>
          <w:color w:val="000000" w:themeColor="text1"/>
          <w:lang w:eastAsia="en-GB"/>
        </w:rPr>
        <w:t>UNDP</w:t>
      </w:r>
      <w:r w:rsidRPr="001F0DBD">
        <w:rPr>
          <w:rFonts w:eastAsia="Times New Roman"/>
          <w:color w:val="000000" w:themeColor="text1"/>
          <w:lang w:eastAsia="en-GB"/>
        </w:rPr>
        <w:t xml:space="preserve"> </w:t>
      </w:r>
      <w:r w:rsidR="00070ECE" w:rsidRPr="001F0DBD">
        <w:rPr>
          <w:rFonts w:eastAsia="Times New Roman"/>
          <w:color w:val="000000" w:themeColor="text1"/>
          <w:lang w:eastAsia="en-GB"/>
        </w:rPr>
        <w:t xml:space="preserve">under the umbrella of the UN Legal Identity Agenda, </w:t>
      </w:r>
      <w:r w:rsidRPr="001F0DBD">
        <w:rPr>
          <w:rFonts w:eastAsia="Times New Roman"/>
          <w:color w:val="000000" w:themeColor="text1"/>
          <w:lang w:eastAsia="en-GB"/>
        </w:rPr>
        <w:t xml:space="preserve">provides an opportunity for national statistical offices, international </w:t>
      </w:r>
      <w:proofErr w:type="gramStart"/>
      <w:r w:rsidRPr="001F0DBD">
        <w:rPr>
          <w:rFonts w:eastAsia="Times New Roman"/>
          <w:color w:val="000000" w:themeColor="text1"/>
          <w:lang w:eastAsia="en-GB"/>
        </w:rPr>
        <w:t>organizations</w:t>
      </w:r>
      <w:proofErr w:type="gramEnd"/>
      <w:r w:rsidRPr="001F0DBD">
        <w:rPr>
          <w:rFonts w:eastAsia="Times New Roman"/>
          <w:color w:val="000000" w:themeColor="text1"/>
          <w:lang w:eastAsia="en-GB"/>
        </w:rPr>
        <w:t xml:space="preserve"> and delegates of Permanent</w:t>
      </w:r>
      <w:r w:rsidRPr="2C769B6D">
        <w:rPr>
          <w:rFonts w:eastAsia="Times New Roman"/>
          <w:color w:val="000000" w:themeColor="text1"/>
          <w:lang w:eastAsia="en-GB"/>
        </w:rPr>
        <w:t xml:space="preserve"> Missions to acquire a more detailed overview </w:t>
      </w:r>
      <w:r w:rsidR="007B53D6" w:rsidRPr="2C769B6D">
        <w:rPr>
          <w:rFonts w:eastAsia="Times New Roman"/>
          <w:color w:val="000000" w:themeColor="text1"/>
          <w:lang w:eastAsia="en-GB"/>
        </w:rPr>
        <w:t xml:space="preserve">of </w:t>
      </w:r>
      <w:r w:rsidR="00A9584E" w:rsidRPr="2C769B6D">
        <w:rPr>
          <w:rFonts w:eastAsia="Times New Roman"/>
          <w:color w:val="000000" w:themeColor="text1"/>
          <w:lang w:eastAsia="en-GB"/>
        </w:rPr>
        <w:t xml:space="preserve">global, regional and national </w:t>
      </w:r>
      <w:r w:rsidR="007B53D6" w:rsidRPr="2C769B6D">
        <w:rPr>
          <w:rFonts w:eastAsia="Times New Roman"/>
          <w:color w:val="000000" w:themeColor="text1"/>
          <w:lang w:eastAsia="en-GB"/>
        </w:rPr>
        <w:t>progress towards achieving universal legal identity and target 16.9</w:t>
      </w:r>
      <w:r w:rsidR="00AC718F" w:rsidRPr="2C769B6D">
        <w:rPr>
          <w:rFonts w:eastAsia="Times New Roman"/>
          <w:color w:val="000000" w:themeColor="text1"/>
          <w:lang w:eastAsia="en-GB"/>
        </w:rPr>
        <w:t xml:space="preserve"> on birth registration for children under 5 years</w:t>
      </w:r>
      <w:r w:rsidRPr="2C769B6D">
        <w:rPr>
          <w:rFonts w:eastAsia="Times New Roman"/>
          <w:color w:val="000000" w:themeColor="text1"/>
          <w:lang w:eastAsia="en-GB"/>
        </w:rPr>
        <w:t>.</w:t>
      </w:r>
      <w:r w:rsidR="002927A0" w:rsidRPr="2C769B6D">
        <w:rPr>
          <w:rFonts w:eastAsia="Times New Roman"/>
          <w:color w:val="000000" w:themeColor="text1"/>
          <w:lang w:eastAsia="en-GB"/>
        </w:rPr>
        <w:t xml:space="preserve"> This will include a focus on measuring who is</w:t>
      </w:r>
      <w:r w:rsidR="00DD1674" w:rsidRPr="2C769B6D">
        <w:rPr>
          <w:rFonts w:eastAsia="Times New Roman"/>
          <w:color w:val="000000" w:themeColor="text1"/>
          <w:lang w:eastAsia="en-GB"/>
        </w:rPr>
        <w:t xml:space="preserve"> currently</w:t>
      </w:r>
      <w:r w:rsidR="002927A0" w:rsidRPr="2C769B6D">
        <w:rPr>
          <w:rFonts w:eastAsia="Times New Roman"/>
          <w:color w:val="000000" w:themeColor="text1"/>
          <w:lang w:eastAsia="en-GB"/>
        </w:rPr>
        <w:t xml:space="preserve"> left behind</w:t>
      </w:r>
      <w:r w:rsidR="00DD1674" w:rsidRPr="2C769B6D">
        <w:rPr>
          <w:rFonts w:eastAsia="Times New Roman"/>
          <w:color w:val="000000" w:themeColor="text1"/>
          <w:lang w:eastAsia="en-GB"/>
        </w:rPr>
        <w:t>.</w:t>
      </w:r>
      <w:r w:rsidR="004E4760" w:rsidRPr="2C769B6D">
        <w:rPr>
          <w:rFonts w:eastAsia="Times New Roman"/>
          <w:color w:val="000000" w:themeColor="text1"/>
          <w:lang w:eastAsia="en-GB"/>
        </w:rPr>
        <w:t xml:space="preserve"> </w:t>
      </w:r>
      <w:r w:rsidR="00C54342">
        <w:rPr>
          <w:rFonts w:eastAsia="Times New Roman" w:cstheme="minorHAnsi"/>
          <w:bCs/>
          <w:color w:val="000000"/>
          <w:lang w:eastAsia="en-GB"/>
        </w:rPr>
        <w:t xml:space="preserve">UNICEF will </w:t>
      </w:r>
      <w:r w:rsidR="00BA0D94">
        <w:rPr>
          <w:rFonts w:eastAsia="Times New Roman" w:cstheme="minorHAnsi"/>
          <w:bCs/>
          <w:color w:val="000000"/>
          <w:lang w:eastAsia="en-GB"/>
        </w:rPr>
        <w:t xml:space="preserve">share an overview of global progress on 16.9 highlighting who are on track to achieve universal </w:t>
      </w:r>
      <w:r w:rsidR="00293B7D">
        <w:rPr>
          <w:rFonts w:eastAsia="Times New Roman" w:cstheme="minorHAnsi"/>
          <w:bCs/>
          <w:color w:val="000000"/>
          <w:lang w:eastAsia="en-GB"/>
        </w:rPr>
        <w:t xml:space="preserve">birth </w:t>
      </w:r>
      <w:r w:rsidR="00BA0D94">
        <w:rPr>
          <w:rFonts w:eastAsia="Times New Roman" w:cstheme="minorHAnsi"/>
          <w:bCs/>
          <w:color w:val="000000"/>
          <w:lang w:eastAsia="en-GB"/>
        </w:rPr>
        <w:t xml:space="preserve">registration by 2030 and who are </w:t>
      </w:r>
      <w:proofErr w:type="gramStart"/>
      <w:r w:rsidR="00BF0CF5">
        <w:rPr>
          <w:rFonts w:eastAsia="Times New Roman" w:cstheme="minorHAnsi"/>
          <w:bCs/>
          <w:color w:val="000000"/>
          <w:lang w:eastAsia="en-GB"/>
        </w:rPr>
        <w:t>laggin</w:t>
      </w:r>
      <w:r w:rsidR="00BF0CF5" w:rsidRPr="00F619AC">
        <w:rPr>
          <w:rFonts w:eastAsia="Times New Roman" w:cstheme="minorHAnsi"/>
          <w:bCs/>
          <w:color w:val="000000"/>
          <w:lang w:eastAsia="en-GB"/>
        </w:rPr>
        <w:t>g behind</w:t>
      </w:r>
      <w:proofErr w:type="gramEnd"/>
      <w:r w:rsidR="00BF0CF5" w:rsidRPr="00F619AC">
        <w:rPr>
          <w:rFonts w:eastAsia="Times New Roman" w:cstheme="minorHAnsi"/>
          <w:bCs/>
          <w:color w:val="000000"/>
          <w:lang w:eastAsia="en-GB"/>
        </w:rPr>
        <w:t xml:space="preserve">. </w:t>
      </w:r>
    </w:p>
    <w:p w14:paraId="01919A4A" w14:textId="0E24A428" w:rsidR="008E24B9" w:rsidRPr="00F619AC" w:rsidRDefault="00EB4C59" w:rsidP="008E24B9">
      <w:pPr>
        <w:spacing w:line="240" w:lineRule="auto"/>
        <w:jc w:val="both"/>
        <w:rPr>
          <w:rFonts w:eastAsia="Times New Roman" w:cstheme="minorHAnsi"/>
          <w:bCs/>
          <w:color w:val="000000"/>
          <w:lang w:eastAsia="en-GB"/>
        </w:rPr>
      </w:pPr>
      <w:bookmarkStart w:id="0" w:name="_Hlk153274058"/>
      <w:r w:rsidRPr="00F619AC">
        <w:rPr>
          <w:rFonts w:eastAsia="Times New Roman" w:cstheme="minorHAnsi"/>
          <w:bCs/>
          <w:color w:val="000000"/>
          <w:lang w:eastAsia="en-GB"/>
        </w:rPr>
        <w:t>T</w:t>
      </w:r>
      <w:r w:rsidR="00140E38" w:rsidRPr="00F619AC">
        <w:rPr>
          <w:rFonts w:eastAsia="Times New Roman" w:cstheme="minorHAnsi"/>
          <w:bCs/>
          <w:color w:val="000000"/>
          <w:lang w:eastAsia="en-GB"/>
        </w:rPr>
        <w:t xml:space="preserve">he event will provide </w:t>
      </w:r>
      <w:r w:rsidR="004B703D" w:rsidRPr="00F619AC">
        <w:rPr>
          <w:rFonts w:eastAsia="Times New Roman" w:cstheme="minorHAnsi"/>
          <w:bCs/>
          <w:color w:val="000000"/>
          <w:lang w:eastAsia="en-GB"/>
        </w:rPr>
        <w:t xml:space="preserve">examples of </w:t>
      </w:r>
      <w:r w:rsidR="00C2382C" w:rsidRPr="00F619AC">
        <w:rPr>
          <w:rFonts w:eastAsia="Times New Roman" w:cstheme="minorHAnsi"/>
          <w:bCs/>
          <w:color w:val="000000"/>
          <w:lang w:eastAsia="en-GB"/>
        </w:rPr>
        <w:t xml:space="preserve">country </w:t>
      </w:r>
      <w:r w:rsidR="00140E38" w:rsidRPr="00F619AC">
        <w:rPr>
          <w:rFonts w:eastAsia="Times New Roman" w:cstheme="minorHAnsi"/>
          <w:bCs/>
          <w:color w:val="000000"/>
          <w:lang w:eastAsia="en-GB"/>
        </w:rPr>
        <w:t>progress</w:t>
      </w:r>
      <w:r w:rsidR="0092252B" w:rsidRPr="00F619AC">
        <w:rPr>
          <w:rFonts w:eastAsia="Times New Roman" w:cstheme="minorHAnsi"/>
          <w:bCs/>
          <w:color w:val="000000"/>
          <w:lang w:eastAsia="en-GB"/>
        </w:rPr>
        <w:t xml:space="preserve"> under the </w:t>
      </w:r>
      <w:r w:rsidR="00AC718F" w:rsidRPr="00F619AC">
        <w:rPr>
          <w:rFonts w:eastAsia="Times New Roman" w:cstheme="minorHAnsi"/>
          <w:bCs/>
          <w:color w:val="000000"/>
          <w:lang w:eastAsia="en-GB"/>
        </w:rPr>
        <w:t>Afric</w:t>
      </w:r>
      <w:r w:rsidR="0092252B" w:rsidRPr="00F619AC">
        <w:rPr>
          <w:rFonts w:eastAsia="Times New Roman" w:cstheme="minorHAnsi"/>
          <w:bCs/>
          <w:color w:val="000000"/>
          <w:lang w:eastAsia="en-GB"/>
        </w:rPr>
        <w:t xml:space="preserve">an CRVS Decade </w:t>
      </w:r>
      <w:r w:rsidR="00AC718F" w:rsidRPr="00F619AC">
        <w:rPr>
          <w:rFonts w:eastAsia="Times New Roman" w:cstheme="minorHAnsi"/>
          <w:bCs/>
          <w:color w:val="000000"/>
          <w:lang w:eastAsia="en-GB"/>
        </w:rPr>
        <w:t xml:space="preserve">and </w:t>
      </w:r>
      <w:r w:rsidR="00F83469" w:rsidRPr="00F619AC">
        <w:rPr>
          <w:rFonts w:eastAsia="Times New Roman" w:cstheme="minorHAnsi"/>
          <w:bCs/>
          <w:color w:val="000000"/>
          <w:lang w:eastAsia="en-GB"/>
        </w:rPr>
        <w:t xml:space="preserve">the </w:t>
      </w:r>
      <w:r w:rsidR="00AC718F" w:rsidRPr="00F619AC">
        <w:rPr>
          <w:rFonts w:eastAsia="Times New Roman" w:cstheme="minorHAnsi"/>
          <w:bCs/>
          <w:color w:val="000000"/>
          <w:lang w:eastAsia="en-GB"/>
        </w:rPr>
        <w:t>Asia and the P</w:t>
      </w:r>
      <w:r w:rsidR="0092252B" w:rsidRPr="00F619AC">
        <w:rPr>
          <w:rFonts w:eastAsia="Times New Roman" w:cstheme="minorHAnsi"/>
          <w:bCs/>
          <w:color w:val="000000"/>
          <w:lang w:eastAsia="en-GB"/>
        </w:rPr>
        <w:t>a</w:t>
      </w:r>
      <w:r w:rsidR="00AC718F" w:rsidRPr="00F619AC">
        <w:rPr>
          <w:rFonts w:eastAsia="Times New Roman" w:cstheme="minorHAnsi"/>
          <w:bCs/>
          <w:color w:val="000000"/>
          <w:lang w:eastAsia="en-GB"/>
        </w:rPr>
        <w:t>cific</w:t>
      </w:r>
      <w:r w:rsidR="008E24B9" w:rsidRPr="00F619AC">
        <w:rPr>
          <w:rFonts w:cstheme="minorHAnsi"/>
          <w:lang w:val="en-US"/>
        </w:rPr>
        <w:t xml:space="preserve"> CRVS Decade (2015-2024)</w:t>
      </w:r>
      <w:r w:rsidR="00BF0CF5" w:rsidRPr="00F619AC">
        <w:rPr>
          <w:rFonts w:cstheme="minorHAnsi"/>
          <w:lang w:val="en-US"/>
        </w:rPr>
        <w:t xml:space="preserve"> as well as examples from Latin America</w:t>
      </w:r>
      <w:r w:rsidR="008E24B9" w:rsidRPr="00F619AC">
        <w:rPr>
          <w:rFonts w:eastAsia="Times New Roman" w:cstheme="minorHAnsi"/>
          <w:bCs/>
          <w:color w:val="000000"/>
          <w:lang w:eastAsia="en-GB"/>
        </w:rPr>
        <w:t>.</w:t>
      </w:r>
      <w:r w:rsidR="0092252B" w:rsidRPr="00F619AC">
        <w:rPr>
          <w:rFonts w:eastAsia="Times New Roman" w:cstheme="minorHAnsi"/>
          <w:bCs/>
          <w:color w:val="000000"/>
          <w:lang w:eastAsia="en-GB"/>
        </w:rPr>
        <w:t xml:space="preserve"> As both these decades are planned to end this year, the side event will</w:t>
      </w:r>
      <w:r w:rsidR="00C2382C" w:rsidRPr="00F619AC">
        <w:rPr>
          <w:rFonts w:eastAsia="Times New Roman" w:cstheme="minorHAnsi"/>
          <w:bCs/>
          <w:color w:val="000000"/>
          <w:lang w:eastAsia="en-GB"/>
        </w:rPr>
        <w:t xml:space="preserve"> also </w:t>
      </w:r>
      <w:r w:rsidR="00F83469" w:rsidRPr="00F619AC">
        <w:rPr>
          <w:rFonts w:eastAsia="Times New Roman" w:cstheme="minorHAnsi"/>
          <w:bCs/>
          <w:color w:val="000000"/>
          <w:lang w:eastAsia="en-GB"/>
        </w:rPr>
        <w:t>offer</w:t>
      </w:r>
      <w:r w:rsidR="0092252B" w:rsidRPr="00F619AC">
        <w:rPr>
          <w:rFonts w:eastAsia="Times New Roman" w:cstheme="minorHAnsi"/>
          <w:bCs/>
          <w:color w:val="000000"/>
          <w:lang w:eastAsia="en-GB"/>
        </w:rPr>
        <w:t xml:space="preserve"> participants with insights into </w:t>
      </w:r>
      <w:r w:rsidR="00F83469" w:rsidRPr="00F619AC">
        <w:rPr>
          <w:rFonts w:eastAsia="Times New Roman" w:cstheme="minorHAnsi"/>
          <w:bCs/>
          <w:color w:val="000000"/>
          <w:lang w:eastAsia="en-GB"/>
        </w:rPr>
        <w:t>the next steps</w:t>
      </w:r>
      <w:r w:rsidR="0069499B" w:rsidRPr="00F619AC">
        <w:rPr>
          <w:rFonts w:eastAsia="Times New Roman" w:cstheme="minorHAnsi"/>
          <w:bCs/>
          <w:color w:val="000000"/>
          <w:lang w:eastAsia="en-GB"/>
        </w:rPr>
        <w:t xml:space="preserve"> anticipated in the regions</w:t>
      </w:r>
      <w:r w:rsidR="00454C7A" w:rsidRPr="00F619AC">
        <w:rPr>
          <w:rFonts w:eastAsia="Times New Roman" w:cstheme="minorHAnsi"/>
          <w:bCs/>
          <w:color w:val="000000"/>
          <w:lang w:eastAsia="en-GB"/>
        </w:rPr>
        <w:t>.</w:t>
      </w:r>
    </w:p>
    <w:p w14:paraId="6EA491AC" w14:textId="6A401D5B" w:rsidR="00587F88" w:rsidRPr="00F619AC" w:rsidRDefault="00587F88" w:rsidP="00587F88">
      <w:pPr>
        <w:shd w:val="clear" w:color="auto" w:fill="FFFFFF" w:themeFill="background1"/>
        <w:jc w:val="both"/>
        <w:rPr>
          <w:rFonts w:eastAsia="Times New Roman" w:cstheme="minorHAnsi"/>
          <w:bCs/>
          <w:color w:val="000000"/>
        </w:rPr>
      </w:pPr>
      <w:r w:rsidRPr="00F619AC">
        <w:rPr>
          <w:rFonts w:eastAsia="Times New Roman" w:cstheme="minorHAnsi"/>
          <w:bCs/>
          <w:color w:val="000000"/>
        </w:rPr>
        <w:t>In the Africa region, the Secretariat of the Africa programme on Accelerated Improvement of Civil Registration and Vital Statistics (APAI-CRVS) will seek extension of the Africa CRVS decade at the upcoming conference of ministers responsible for civil registration.</w:t>
      </w:r>
    </w:p>
    <w:p w14:paraId="6F9F61D3" w14:textId="52A28FDE" w:rsidR="008E6E14" w:rsidRPr="00F642F2" w:rsidRDefault="0069499B" w:rsidP="32F439ED">
      <w:pPr>
        <w:spacing w:line="240" w:lineRule="auto"/>
        <w:jc w:val="both"/>
        <w:rPr>
          <w:rFonts w:eastAsia="Times New Roman"/>
          <w:color w:val="000000"/>
          <w:lang w:eastAsia="en-GB"/>
        </w:rPr>
      </w:pPr>
      <w:r w:rsidRPr="32F439ED">
        <w:rPr>
          <w:rFonts w:eastAsia="Times New Roman"/>
          <w:color w:val="000000" w:themeColor="text1"/>
          <w:lang w:eastAsia="en-GB"/>
        </w:rPr>
        <w:lastRenderedPageBreak/>
        <w:t xml:space="preserve">In Asia and the Pacific, the Regional Steering Group for CRVS has agreed to recommend an extension of the CRVS Decade with an increased focus on inclusivity and resilience. </w:t>
      </w:r>
      <w:r w:rsidR="00C83A58" w:rsidRPr="32F439ED">
        <w:rPr>
          <w:rFonts w:eastAsia="Times New Roman"/>
          <w:color w:val="000000" w:themeColor="text1"/>
          <w:lang w:eastAsia="en-GB"/>
        </w:rPr>
        <w:t>The</w:t>
      </w:r>
      <w:r w:rsidR="00B67ACE" w:rsidRPr="32F439ED">
        <w:rPr>
          <w:rFonts w:eastAsia="Times New Roman"/>
          <w:color w:val="000000" w:themeColor="text1"/>
          <w:lang w:eastAsia="en-GB"/>
        </w:rPr>
        <w:t xml:space="preserve"> chair of the group, Fiji, will present on their work to move towards universal registration through a business processes overhaul as well as inequality assessments of the current completeness of birth and death registration</w:t>
      </w:r>
      <w:r w:rsidR="00371C86">
        <w:rPr>
          <w:rFonts w:eastAsia="Times New Roman"/>
          <w:color w:val="000000" w:themeColor="text1"/>
          <w:lang w:eastAsia="en-GB"/>
        </w:rPr>
        <w:t xml:space="preserve"> and the production of vital statistics based on civil registration records</w:t>
      </w:r>
      <w:r w:rsidR="00B67ACE" w:rsidRPr="32F439ED">
        <w:rPr>
          <w:rFonts w:eastAsia="Times New Roman"/>
          <w:color w:val="000000" w:themeColor="text1"/>
          <w:lang w:eastAsia="en-GB"/>
        </w:rPr>
        <w:t xml:space="preserve">. </w:t>
      </w:r>
    </w:p>
    <w:p w14:paraId="7CEA82D5" w14:textId="60153B5A" w:rsidR="008076AD" w:rsidRPr="00091657" w:rsidRDefault="00C2382C" w:rsidP="008E24B9">
      <w:pPr>
        <w:spacing w:line="240" w:lineRule="auto"/>
        <w:jc w:val="both"/>
        <w:rPr>
          <w:sz w:val="16"/>
          <w:szCs w:val="16"/>
        </w:rPr>
      </w:pPr>
      <w:r w:rsidRPr="2C769B6D">
        <w:rPr>
          <w:rFonts w:eastAsia="Times New Roman"/>
          <w:color w:val="000000" w:themeColor="text1"/>
          <w:lang w:eastAsia="en-GB"/>
        </w:rPr>
        <w:t>Senegal</w:t>
      </w:r>
      <w:r w:rsidR="1AFB1C66" w:rsidRPr="2C769B6D">
        <w:rPr>
          <w:rFonts w:eastAsia="Times New Roman"/>
          <w:color w:val="000000" w:themeColor="text1"/>
          <w:lang w:eastAsia="en-GB"/>
        </w:rPr>
        <w:t xml:space="preserve"> and Colombia will share experiences in assessing </w:t>
      </w:r>
      <w:r w:rsidR="52762907" w:rsidRPr="2C769B6D">
        <w:rPr>
          <w:rFonts w:eastAsia="Times New Roman"/>
          <w:color w:val="000000" w:themeColor="text1"/>
          <w:lang w:eastAsia="en-GB"/>
        </w:rPr>
        <w:t xml:space="preserve">subnational </w:t>
      </w:r>
      <w:r w:rsidR="1AFB1C66" w:rsidRPr="2C769B6D">
        <w:rPr>
          <w:rFonts w:eastAsia="Times New Roman"/>
          <w:color w:val="000000" w:themeColor="text1"/>
          <w:lang w:eastAsia="en-GB"/>
        </w:rPr>
        <w:t>disparities in under-registration</w:t>
      </w:r>
      <w:r w:rsidRPr="2C769B6D">
        <w:rPr>
          <w:rFonts w:eastAsia="Times New Roman"/>
          <w:color w:val="000000" w:themeColor="text1"/>
          <w:lang w:eastAsia="en-GB"/>
        </w:rPr>
        <w:t xml:space="preserve"> </w:t>
      </w:r>
      <w:r w:rsidR="3EBC9EF4" w:rsidRPr="2C769B6D">
        <w:rPr>
          <w:rFonts w:eastAsia="Times New Roman"/>
          <w:color w:val="000000" w:themeColor="text1"/>
          <w:lang w:eastAsia="en-GB"/>
        </w:rPr>
        <w:t xml:space="preserve">of birth, marriage and death registration completeness </w:t>
      </w:r>
      <w:r w:rsidR="69D628EB" w:rsidRPr="2C769B6D">
        <w:rPr>
          <w:rFonts w:eastAsia="Times New Roman"/>
          <w:color w:val="000000" w:themeColor="text1"/>
          <w:lang w:eastAsia="en-GB"/>
        </w:rPr>
        <w:t>in recent population and housing censuses. They will also highlight recent efforts in producing vital statistics from civil registration data. Th</w:t>
      </w:r>
      <w:r w:rsidR="7D2BDAFD" w:rsidRPr="2C769B6D">
        <w:rPr>
          <w:rFonts w:eastAsia="Times New Roman"/>
          <w:color w:val="000000" w:themeColor="text1"/>
          <w:lang w:eastAsia="en-GB"/>
        </w:rPr>
        <w:t xml:space="preserve">ese experiences are intended to guide ongoing efforts to shape international guidance on the </w:t>
      </w:r>
      <w:r w:rsidR="4C06E783" w:rsidRPr="2C769B6D">
        <w:rPr>
          <w:rFonts w:eastAsia="Times New Roman"/>
          <w:color w:val="000000" w:themeColor="text1"/>
          <w:lang w:eastAsia="en-GB"/>
        </w:rPr>
        <w:t>statistical</w:t>
      </w:r>
      <w:r w:rsidR="7D2BDAFD" w:rsidRPr="2C769B6D">
        <w:rPr>
          <w:rFonts w:eastAsia="Times New Roman"/>
          <w:color w:val="000000" w:themeColor="text1"/>
          <w:lang w:eastAsia="en-GB"/>
        </w:rPr>
        <w:t xml:space="preserve"> assessment of the inclusiveness of civil registration systems across the life</w:t>
      </w:r>
      <w:r w:rsidR="4172D491" w:rsidRPr="2C769B6D">
        <w:rPr>
          <w:rFonts w:eastAsia="Times New Roman"/>
          <w:color w:val="000000" w:themeColor="text1"/>
          <w:lang w:eastAsia="en-GB"/>
        </w:rPr>
        <w:t xml:space="preserve"> course</w:t>
      </w:r>
      <w:r w:rsidR="54E444E4" w:rsidRPr="2C769B6D">
        <w:rPr>
          <w:rFonts w:eastAsia="Times New Roman"/>
          <w:color w:val="000000" w:themeColor="text1"/>
          <w:lang w:eastAsia="en-GB"/>
        </w:rPr>
        <w:t xml:space="preserve"> in the upcoming 2030 census round</w:t>
      </w:r>
      <w:r w:rsidR="4172D491" w:rsidRPr="2C769B6D">
        <w:rPr>
          <w:rFonts w:eastAsia="Times New Roman"/>
          <w:color w:val="000000" w:themeColor="text1"/>
          <w:lang w:eastAsia="en-GB"/>
        </w:rPr>
        <w:t xml:space="preserve">. </w:t>
      </w:r>
    </w:p>
    <w:tbl>
      <w:tblPr>
        <w:tblStyle w:val="TableGrid"/>
        <w:tblW w:w="0" w:type="auto"/>
        <w:tblLook w:val="04A0" w:firstRow="1" w:lastRow="0" w:firstColumn="1" w:lastColumn="0" w:noHBand="0" w:noVBand="1"/>
      </w:tblPr>
      <w:tblGrid>
        <w:gridCol w:w="1173"/>
        <w:gridCol w:w="5170"/>
        <w:gridCol w:w="3187"/>
      </w:tblGrid>
      <w:tr w:rsidR="00091657" w14:paraId="5B3675C0" w14:textId="77777777" w:rsidTr="00091657">
        <w:tc>
          <w:tcPr>
            <w:tcW w:w="9756" w:type="dxa"/>
            <w:gridSpan w:val="3"/>
            <w:tcBorders>
              <w:top w:val="single" w:sz="4" w:space="0" w:color="auto"/>
              <w:left w:val="single" w:sz="4" w:space="0" w:color="auto"/>
              <w:bottom w:val="single" w:sz="4" w:space="0" w:color="auto"/>
              <w:right w:val="single" w:sz="4" w:space="0" w:color="auto"/>
            </w:tcBorders>
            <w:hideMark/>
          </w:tcPr>
          <w:p w14:paraId="09173AC6" w14:textId="77777777" w:rsidR="00091657" w:rsidRDefault="00091657">
            <w:pPr>
              <w:jc w:val="both"/>
              <w:rPr>
                <w:rFonts w:ascii="Calibri" w:eastAsia="Times New Roman" w:hAnsi="Calibri" w:cstheme="minorHAnsi"/>
                <w:bCs/>
                <w:color w:val="000000"/>
                <w:lang w:eastAsia="en-GB"/>
              </w:rPr>
            </w:pPr>
            <w:r>
              <w:rPr>
                <w:rFonts w:ascii="Calibri" w:eastAsia="Times New Roman" w:hAnsi="Calibri" w:cstheme="minorHAnsi"/>
                <w:bCs/>
                <w:color w:val="000000"/>
                <w:lang w:eastAsia="en-GB"/>
              </w:rPr>
              <w:t>Draft Agenda</w:t>
            </w:r>
          </w:p>
        </w:tc>
      </w:tr>
      <w:tr w:rsidR="00091657" w14:paraId="20D88802" w14:textId="77777777" w:rsidTr="00091657">
        <w:tc>
          <w:tcPr>
            <w:tcW w:w="1188" w:type="dxa"/>
            <w:tcBorders>
              <w:top w:val="single" w:sz="4" w:space="0" w:color="auto"/>
              <w:left w:val="single" w:sz="4" w:space="0" w:color="auto"/>
              <w:bottom w:val="single" w:sz="4" w:space="0" w:color="auto"/>
              <w:right w:val="single" w:sz="4" w:space="0" w:color="auto"/>
            </w:tcBorders>
            <w:hideMark/>
          </w:tcPr>
          <w:p w14:paraId="53502CF4" w14:textId="77777777" w:rsidR="00091657" w:rsidRDefault="00091657">
            <w:pPr>
              <w:jc w:val="both"/>
              <w:rPr>
                <w:rFonts w:eastAsia="Times New Roman" w:cstheme="minorHAnsi"/>
                <w:bCs/>
                <w:color w:val="000000"/>
                <w:lang w:eastAsia="en-GB"/>
              </w:rPr>
            </w:pPr>
            <w:r>
              <w:rPr>
                <w:rFonts w:eastAsia="Times New Roman" w:cstheme="minorHAnsi"/>
                <w:bCs/>
                <w:color w:val="000000"/>
                <w:lang w:eastAsia="en-GB"/>
              </w:rPr>
              <w:t>Time</w:t>
            </w:r>
          </w:p>
        </w:tc>
        <w:tc>
          <w:tcPr>
            <w:tcW w:w="5316" w:type="dxa"/>
            <w:tcBorders>
              <w:top w:val="single" w:sz="4" w:space="0" w:color="auto"/>
              <w:left w:val="single" w:sz="4" w:space="0" w:color="auto"/>
              <w:bottom w:val="single" w:sz="4" w:space="0" w:color="auto"/>
              <w:right w:val="single" w:sz="4" w:space="0" w:color="auto"/>
            </w:tcBorders>
            <w:hideMark/>
          </w:tcPr>
          <w:p w14:paraId="45D95D30" w14:textId="77777777" w:rsidR="00091657" w:rsidRDefault="00091657">
            <w:pPr>
              <w:jc w:val="both"/>
              <w:rPr>
                <w:rFonts w:eastAsia="Times New Roman" w:cstheme="minorHAnsi"/>
                <w:bCs/>
                <w:color w:val="000000"/>
                <w:lang w:eastAsia="en-GB"/>
              </w:rPr>
            </w:pPr>
            <w:r>
              <w:rPr>
                <w:rFonts w:eastAsia="Times New Roman" w:cstheme="minorHAnsi"/>
                <w:bCs/>
                <w:color w:val="000000"/>
                <w:lang w:eastAsia="en-GB"/>
              </w:rPr>
              <w:t>Topic</w:t>
            </w:r>
          </w:p>
        </w:tc>
        <w:tc>
          <w:tcPr>
            <w:tcW w:w="3252" w:type="dxa"/>
            <w:tcBorders>
              <w:top w:val="single" w:sz="4" w:space="0" w:color="auto"/>
              <w:left w:val="single" w:sz="4" w:space="0" w:color="auto"/>
              <w:bottom w:val="single" w:sz="4" w:space="0" w:color="auto"/>
              <w:right w:val="single" w:sz="4" w:space="0" w:color="auto"/>
            </w:tcBorders>
            <w:hideMark/>
          </w:tcPr>
          <w:p w14:paraId="3ED8DE64" w14:textId="77777777" w:rsidR="00091657" w:rsidRDefault="00091657">
            <w:pPr>
              <w:jc w:val="both"/>
              <w:rPr>
                <w:rFonts w:eastAsia="Times New Roman" w:cstheme="minorHAnsi"/>
                <w:bCs/>
                <w:color w:val="000000"/>
                <w:lang w:eastAsia="en-GB"/>
              </w:rPr>
            </w:pPr>
            <w:r>
              <w:rPr>
                <w:rFonts w:eastAsia="Times New Roman" w:cstheme="minorHAnsi"/>
                <w:bCs/>
                <w:color w:val="000000"/>
                <w:lang w:eastAsia="en-GB"/>
              </w:rPr>
              <w:t>Speaker</w:t>
            </w:r>
          </w:p>
        </w:tc>
      </w:tr>
      <w:tr w:rsidR="00091657" w14:paraId="452BE741" w14:textId="77777777" w:rsidTr="00091657">
        <w:tc>
          <w:tcPr>
            <w:tcW w:w="1188" w:type="dxa"/>
            <w:tcBorders>
              <w:top w:val="single" w:sz="4" w:space="0" w:color="auto"/>
              <w:left w:val="single" w:sz="4" w:space="0" w:color="auto"/>
              <w:bottom w:val="single" w:sz="4" w:space="0" w:color="auto"/>
              <w:right w:val="single" w:sz="4" w:space="0" w:color="auto"/>
            </w:tcBorders>
            <w:hideMark/>
          </w:tcPr>
          <w:p w14:paraId="2DE67ADC" w14:textId="77777777" w:rsidR="00091657" w:rsidRDefault="00091657">
            <w:pPr>
              <w:jc w:val="both"/>
              <w:rPr>
                <w:rFonts w:eastAsia="Times New Roman" w:cstheme="minorHAnsi"/>
                <w:bCs/>
                <w:color w:val="000000"/>
                <w:lang w:eastAsia="en-GB"/>
              </w:rPr>
            </w:pPr>
            <w:r>
              <w:rPr>
                <w:rFonts w:eastAsia="Times New Roman" w:cstheme="minorHAnsi"/>
                <w:bCs/>
                <w:color w:val="000000"/>
                <w:lang w:eastAsia="en-GB"/>
              </w:rPr>
              <w:t>13.15-13.20</w:t>
            </w:r>
          </w:p>
        </w:tc>
        <w:tc>
          <w:tcPr>
            <w:tcW w:w="5316" w:type="dxa"/>
            <w:tcBorders>
              <w:top w:val="single" w:sz="4" w:space="0" w:color="auto"/>
              <w:left w:val="single" w:sz="4" w:space="0" w:color="auto"/>
              <w:bottom w:val="single" w:sz="4" w:space="0" w:color="auto"/>
              <w:right w:val="single" w:sz="4" w:space="0" w:color="auto"/>
            </w:tcBorders>
            <w:hideMark/>
          </w:tcPr>
          <w:p w14:paraId="7E04245B" w14:textId="77777777" w:rsidR="00091657" w:rsidRDefault="00091657">
            <w:pPr>
              <w:jc w:val="both"/>
              <w:rPr>
                <w:rFonts w:eastAsia="Times New Roman" w:cstheme="minorHAnsi"/>
                <w:bCs/>
                <w:color w:val="000000"/>
                <w:lang w:eastAsia="en-GB"/>
              </w:rPr>
            </w:pPr>
            <w:r>
              <w:rPr>
                <w:rFonts w:eastAsia="Times New Roman" w:cstheme="minorHAnsi"/>
                <w:bCs/>
                <w:color w:val="000000"/>
                <w:lang w:eastAsia="en-GB"/>
              </w:rPr>
              <w:t>Welcome remarks</w:t>
            </w:r>
          </w:p>
        </w:tc>
        <w:tc>
          <w:tcPr>
            <w:tcW w:w="3252" w:type="dxa"/>
            <w:tcBorders>
              <w:top w:val="single" w:sz="4" w:space="0" w:color="auto"/>
              <w:left w:val="single" w:sz="4" w:space="0" w:color="auto"/>
              <w:bottom w:val="single" w:sz="4" w:space="0" w:color="auto"/>
              <w:right w:val="single" w:sz="4" w:space="0" w:color="auto"/>
            </w:tcBorders>
            <w:hideMark/>
          </w:tcPr>
          <w:p w14:paraId="7FF3C079" w14:textId="5E1E317B" w:rsidR="00091657" w:rsidRDefault="00091657">
            <w:pPr>
              <w:jc w:val="both"/>
              <w:rPr>
                <w:rFonts w:eastAsia="Times New Roman" w:cstheme="minorHAnsi"/>
                <w:bCs/>
                <w:color w:val="000000"/>
                <w:lang w:eastAsia="en-GB"/>
              </w:rPr>
            </w:pPr>
            <w:r>
              <w:rPr>
                <w:rFonts w:eastAsia="Times New Roman" w:cstheme="minorHAnsi"/>
                <w:bCs/>
                <w:color w:val="000000"/>
                <w:lang w:eastAsia="en-GB"/>
              </w:rPr>
              <w:t xml:space="preserve">Moderator, </w:t>
            </w:r>
            <w:proofErr w:type="spellStart"/>
            <w:proofErr w:type="gramStart"/>
            <w:r w:rsidR="005465A8">
              <w:rPr>
                <w:rFonts w:eastAsia="Times New Roman" w:cstheme="minorHAnsi"/>
                <w:bCs/>
                <w:color w:val="000000"/>
                <w:lang w:eastAsia="en-GB"/>
              </w:rPr>
              <w:t>Ms.</w:t>
            </w:r>
            <w:r>
              <w:rPr>
                <w:rFonts w:eastAsia="Times New Roman" w:cstheme="minorHAnsi"/>
                <w:bCs/>
                <w:color w:val="000000"/>
                <w:lang w:eastAsia="en-GB"/>
              </w:rPr>
              <w:t>Priscilla</w:t>
            </w:r>
            <w:proofErr w:type="spellEnd"/>
            <w:proofErr w:type="gramEnd"/>
            <w:r>
              <w:rPr>
                <w:rFonts w:eastAsia="Times New Roman" w:cstheme="minorHAnsi"/>
                <w:bCs/>
                <w:color w:val="000000"/>
                <w:lang w:eastAsia="en-GB"/>
              </w:rPr>
              <w:t xml:space="preserve"> Idele, Chief, Population and Development Branch, UNFPA</w:t>
            </w:r>
          </w:p>
        </w:tc>
      </w:tr>
      <w:tr w:rsidR="00091657" w14:paraId="38CBF677" w14:textId="77777777" w:rsidTr="00091657">
        <w:tc>
          <w:tcPr>
            <w:tcW w:w="1188" w:type="dxa"/>
            <w:tcBorders>
              <w:top w:val="single" w:sz="4" w:space="0" w:color="auto"/>
              <w:left w:val="single" w:sz="4" w:space="0" w:color="auto"/>
              <w:bottom w:val="single" w:sz="4" w:space="0" w:color="auto"/>
              <w:right w:val="single" w:sz="4" w:space="0" w:color="auto"/>
            </w:tcBorders>
            <w:hideMark/>
          </w:tcPr>
          <w:p w14:paraId="405387D9" w14:textId="77777777" w:rsidR="00091657" w:rsidRDefault="00091657">
            <w:pPr>
              <w:jc w:val="both"/>
              <w:rPr>
                <w:rFonts w:eastAsia="Times New Roman" w:cstheme="minorHAnsi"/>
                <w:bCs/>
                <w:color w:val="000000"/>
                <w:lang w:eastAsia="en-GB"/>
              </w:rPr>
            </w:pPr>
            <w:r>
              <w:rPr>
                <w:rFonts w:eastAsia="Times New Roman" w:cstheme="minorHAnsi"/>
                <w:bCs/>
                <w:color w:val="000000"/>
                <w:lang w:eastAsia="en-GB"/>
              </w:rPr>
              <w:t>13.20-13.35</w:t>
            </w:r>
          </w:p>
        </w:tc>
        <w:tc>
          <w:tcPr>
            <w:tcW w:w="5316" w:type="dxa"/>
            <w:tcBorders>
              <w:top w:val="single" w:sz="4" w:space="0" w:color="auto"/>
              <w:left w:val="single" w:sz="4" w:space="0" w:color="auto"/>
              <w:bottom w:val="single" w:sz="4" w:space="0" w:color="auto"/>
              <w:right w:val="single" w:sz="4" w:space="0" w:color="auto"/>
            </w:tcBorders>
            <w:hideMark/>
          </w:tcPr>
          <w:p w14:paraId="5F8F6480" w14:textId="77777777" w:rsidR="00091657" w:rsidRDefault="00091657">
            <w:pPr>
              <w:jc w:val="both"/>
              <w:rPr>
                <w:rFonts w:eastAsia="Times New Roman"/>
                <w:color w:val="000000"/>
                <w:lang w:eastAsia="en-GB"/>
              </w:rPr>
            </w:pPr>
            <w:r>
              <w:t>Towards achieving target 16.9 and legal identity for all – how far have we come</w:t>
            </w:r>
          </w:p>
        </w:tc>
        <w:tc>
          <w:tcPr>
            <w:tcW w:w="3252" w:type="dxa"/>
            <w:tcBorders>
              <w:top w:val="single" w:sz="4" w:space="0" w:color="auto"/>
              <w:left w:val="single" w:sz="4" w:space="0" w:color="auto"/>
              <w:bottom w:val="single" w:sz="4" w:space="0" w:color="auto"/>
              <w:right w:val="single" w:sz="4" w:space="0" w:color="auto"/>
            </w:tcBorders>
            <w:hideMark/>
          </w:tcPr>
          <w:p w14:paraId="1B0F6615" w14:textId="3C08011C" w:rsidR="00091657" w:rsidRDefault="005465A8">
            <w:pPr>
              <w:jc w:val="both"/>
              <w:rPr>
                <w:rFonts w:eastAsia="Times New Roman" w:cstheme="minorHAnsi"/>
                <w:bCs/>
                <w:color w:val="000000"/>
                <w:lang w:eastAsia="en-GB"/>
              </w:rPr>
            </w:pPr>
            <w:r>
              <w:rPr>
                <w:rFonts w:eastAsia="Times New Roman" w:cstheme="minorHAnsi"/>
                <w:bCs/>
                <w:color w:val="000000"/>
                <w:lang w:eastAsia="en-GB"/>
              </w:rPr>
              <w:t xml:space="preserve">Ms. </w:t>
            </w:r>
            <w:r w:rsidR="00091657">
              <w:rPr>
                <w:rFonts w:eastAsia="Times New Roman" w:cstheme="minorHAnsi"/>
                <w:bCs/>
                <w:color w:val="000000"/>
                <w:lang w:eastAsia="en-GB"/>
              </w:rPr>
              <w:t>Claudia Cappa, Senior Adviser, Statistics - Child Protection and Development, UNICEF</w:t>
            </w:r>
          </w:p>
        </w:tc>
      </w:tr>
      <w:tr w:rsidR="00091657" w14:paraId="50744F62" w14:textId="77777777" w:rsidTr="00091657">
        <w:tc>
          <w:tcPr>
            <w:tcW w:w="1188" w:type="dxa"/>
            <w:tcBorders>
              <w:top w:val="single" w:sz="4" w:space="0" w:color="auto"/>
              <w:left w:val="single" w:sz="4" w:space="0" w:color="auto"/>
              <w:bottom w:val="single" w:sz="4" w:space="0" w:color="auto"/>
              <w:right w:val="single" w:sz="4" w:space="0" w:color="auto"/>
            </w:tcBorders>
            <w:hideMark/>
          </w:tcPr>
          <w:p w14:paraId="03BB0DF9" w14:textId="77777777" w:rsidR="00091657" w:rsidRDefault="00091657">
            <w:pPr>
              <w:jc w:val="both"/>
              <w:rPr>
                <w:rFonts w:eastAsia="Times New Roman" w:cstheme="minorHAnsi"/>
                <w:bCs/>
                <w:color w:val="000000"/>
                <w:lang w:eastAsia="en-GB"/>
              </w:rPr>
            </w:pPr>
            <w:r>
              <w:rPr>
                <w:rFonts w:eastAsia="Times New Roman" w:cstheme="minorHAnsi"/>
                <w:bCs/>
                <w:color w:val="000000"/>
                <w:lang w:eastAsia="en-GB"/>
              </w:rPr>
              <w:t>13.35-13.50</w:t>
            </w:r>
          </w:p>
        </w:tc>
        <w:tc>
          <w:tcPr>
            <w:tcW w:w="5316" w:type="dxa"/>
            <w:tcBorders>
              <w:top w:val="single" w:sz="4" w:space="0" w:color="auto"/>
              <w:left w:val="single" w:sz="4" w:space="0" w:color="auto"/>
              <w:bottom w:val="single" w:sz="4" w:space="0" w:color="auto"/>
              <w:right w:val="single" w:sz="4" w:space="0" w:color="auto"/>
            </w:tcBorders>
            <w:hideMark/>
          </w:tcPr>
          <w:p w14:paraId="3A13BBA9" w14:textId="77777777" w:rsidR="00091657" w:rsidRDefault="00091657">
            <w:pPr>
              <w:jc w:val="both"/>
              <w:rPr>
                <w:rFonts w:eastAsia="Times New Roman" w:cstheme="minorHAnsi"/>
                <w:bCs/>
                <w:color w:val="000000"/>
                <w:lang w:eastAsia="en-GB"/>
              </w:rPr>
            </w:pPr>
            <w:r>
              <w:rPr>
                <w:rFonts w:eastAsia="Times New Roman" w:cstheme="minorHAnsi"/>
                <w:bCs/>
                <w:color w:val="000000"/>
                <w:lang w:eastAsia="en-GB"/>
              </w:rPr>
              <w:t xml:space="preserve">Moving towards the goals of the Asia and Pacific CRVS Decade and what’s next -business process mapping, assessing who is left behind and producing vital statistics. </w:t>
            </w:r>
          </w:p>
        </w:tc>
        <w:tc>
          <w:tcPr>
            <w:tcW w:w="3252" w:type="dxa"/>
            <w:tcBorders>
              <w:top w:val="single" w:sz="4" w:space="0" w:color="auto"/>
              <w:left w:val="single" w:sz="4" w:space="0" w:color="auto"/>
              <w:bottom w:val="single" w:sz="4" w:space="0" w:color="auto"/>
              <w:right w:val="single" w:sz="4" w:space="0" w:color="auto"/>
            </w:tcBorders>
            <w:hideMark/>
          </w:tcPr>
          <w:p w14:paraId="221310B2" w14:textId="74190DEB" w:rsidR="00091657" w:rsidRDefault="005465A8">
            <w:pPr>
              <w:jc w:val="both"/>
              <w:rPr>
                <w:rFonts w:eastAsia="Times New Roman" w:cstheme="minorHAnsi"/>
                <w:bCs/>
                <w:color w:val="000000"/>
                <w:highlight w:val="yellow"/>
                <w:lang w:eastAsia="en-GB"/>
              </w:rPr>
            </w:pPr>
            <w:r>
              <w:rPr>
                <w:rFonts w:eastAsia="Times New Roman" w:cstheme="minorHAnsi"/>
                <w:bCs/>
                <w:color w:val="000000"/>
                <w:lang w:eastAsia="en-GB"/>
              </w:rPr>
              <w:t xml:space="preserve">Mr. </w:t>
            </w:r>
            <w:r w:rsidR="00091657">
              <w:rPr>
                <w:rFonts w:eastAsia="Times New Roman" w:cstheme="minorHAnsi"/>
                <w:bCs/>
                <w:color w:val="000000"/>
                <w:lang w:eastAsia="en-GB"/>
              </w:rPr>
              <w:t xml:space="preserve">Kemueli Naiqama, </w:t>
            </w:r>
            <w:r w:rsidR="00091657">
              <w:t>Chief Executive of the Fiji Bureau of Statistics</w:t>
            </w:r>
            <w:r w:rsidR="00091657">
              <w:rPr>
                <w:rFonts w:eastAsia="Times New Roman" w:cstheme="minorHAnsi"/>
                <w:bCs/>
                <w:color w:val="000000"/>
                <w:lang w:eastAsia="en-GB"/>
              </w:rPr>
              <w:t xml:space="preserve"> </w:t>
            </w:r>
          </w:p>
        </w:tc>
      </w:tr>
      <w:tr w:rsidR="00091657" w14:paraId="510CE8F5" w14:textId="77777777" w:rsidTr="00091657">
        <w:tc>
          <w:tcPr>
            <w:tcW w:w="1188" w:type="dxa"/>
            <w:tcBorders>
              <w:top w:val="single" w:sz="4" w:space="0" w:color="auto"/>
              <w:left w:val="single" w:sz="4" w:space="0" w:color="auto"/>
              <w:bottom w:val="single" w:sz="4" w:space="0" w:color="auto"/>
              <w:right w:val="single" w:sz="4" w:space="0" w:color="auto"/>
            </w:tcBorders>
            <w:hideMark/>
          </w:tcPr>
          <w:p w14:paraId="191650D3" w14:textId="77777777" w:rsidR="00091657" w:rsidRDefault="00091657">
            <w:pPr>
              <w:jc w:val="both"/>
              <w:rPr>
                <w:rFonts w:eastAsia="Times New Roman" w:cstheme="minorHAnsi"/>
                <w:bCs/>
                <w:color w:val="000000"/>
                <w:lang w:eastAsia="en-GB"/>
              </w:rPr>
            </w:pPr>
            <w:r>
              <w:rPr>
                <w:rFonts w:eastAsia="Times New Roman" w:cstheme="minorHAnsi"/>
                <w:bCs/>
                <w:color w:val="000000"/>
                <w:lang w:eastAsia="en-GB"/>
              </w:rPr>
              <w:t>13.50-14.05</w:t>
            </w:r>
          </w:p>
        </w:tc>
        <w:tc>
          <w:tcPr>
            <w:tcW w:w="5316" w:type="dxa"/>
            <w:tcBorders>
              <w:top w:val="single" w:sz="4" w:space="0" w:color="auto"/>
              <w:left w:val="single" w:sz="4" w:space="0" w:color="auto"/>
              <w:bottom w:val="single" w:sz="4" w:space="0" w:color="auto"/>
              <w:right w:val="single" w:sz="4" w:space="0" w:color="auto"/>
            </w:tcBorders>
            <w:hideMark/>
          </w:tcPr>
          <w:p w14:paraId="0827698D" w14:textId="77777777" w:rsidR="00091657" w:rsidRDefault="00091657">
            <w:pPr>
              <w:jc w:val="both"/>
              <w:rPr>
                <w:rFonts w:eastAsia="Times New Roman" w:cstheme="minorHAnsi"/>
                <w:bCs/>
                <w:color w:val="000000"/>
                <w:lang w:eastAsia="en-GB"/>
              </w:rPr>
            </w:pPr>
            <w:r>
              <w:rPr>
                <w:rFonts w:eastAsia="Times New Roman" w:cstheme="minorHAnsi"/>
                <w:bCs/>
                <w:color w:val="000000"/>
                <w:lang w:eastAsia="en-GB"/>
              </w:rPr>
              <w:t>The end of the Africa CRVS Decade and Senegal’s assessment of subnational disparities in registration and the production of vital statistics</w:t>
            </w:r>
          </w:p>
        </w:tc>
        <w:tc>
          <w:tcPr>
            <w:tcW w:w="3252" w:type="dxa"/>
            <w:tcBorders>
              <w:top w:val="single" w:sz="4" w:space="0" w:color="auto"/>
              <w:left w:val="single" w:sz="4" w:space="0" w:color="auto"/>
              <w:bottom w:val="single" w:sz="4" w:space="0" w:color="auto"/>
              <w:right w:val="single" w:sz="4" w:space="0" w:color="auto"/>
            </w:tcBorders>
            <w:hideMark/>
          </w:tcPr>
          <w:p w14:paraId="6B08F0DB" w14:textId="5E682B3B" w:rsidR="00091657" w:rsidRPr="00091657" w:rsidRDefault="00CC5E75">
            <w:pPr>
              <w:jc w:val="both"/>
              <w:rPr>
                <w:rFonts w:eastAsia="Times New Roman" w:cstheme="minorHAnsi"/>
                <w:bCs/>
                <w:color w:val="000000"/>
                <w:lang w:eastAsia="en-GB"/>
              </w:rPr>
            </w:pPr>
            <w:r>
              <w:rPr>
                <w:rFonts w:eastAsia="Times New Roman" w:cstheme="minorHAnsi"/>
                <w:bCs/>
                <w:color w:val="000000"/>
                <w:lang w:eastAsia="en-GB"/>
              </w:rPr>
              <w:t xml:space="preserve">Mr. </w:t>
            </w:r>
            <w:r w:rsidR="00535675" w:rsidRPr="00535675">
              <w:rPr>
                <w:rFonts w:eastAsia="Times New Roman" w:cstheme="minorHAnsi"/>
                <w:bCs/>
                <w:color w:val="000000"/>
                <w:lang w:eastAsia="en-GB"/>
              </w:rPr>
              <w:t>M. Aboubacar Sadikh B</w:t>
            </w:r>
            <w:r w:rsidR="00535675">
              <w:rPr>
                <w:rFonts w:eastAsia="Times New Roman" w:cstheme="minorHAnsi"/>
                <w:bCs/>
                <w:color w:val="000000"/>
                <w:lang w:eastAsia="en-GB"/>
              </w:rPr>
              <w:t>eye</w:t>
            </w:r>
            <w:r w:rsidR="00535675" w:rsidRPr="00535675">
              <w:rPr>
                <w:rFonts w:eastAsia="Times New Roman" w:cstheme="minorHAnsi"/>
                <w:bCs/>
                <w:color w:val="000000"/>
                <w:lang w:eastAsia="en-GB"/>
              </w:rPr>
              <w:t xml:space="preserve">, General Manager, </w:t>
            </w:r>
            <w:proofErr w:type="spellStart"/>
            <w:r w:rsidR="00F42A7A">
              <w:rPr>
                <w:rFonts w:eastAsia="Times New Roman" w:cstheme="minorHAnsi"/>
                <w:bCs/>
                <w:color w:val="000000"/>
                <w:lang w:eastAsia="en-GB"/>
              </w:rPr>
              <w:t>A</w:t>
            </w:r>
            <w:r w:rsidR="00F42A7A" w:rsidRPr="00F42A7A">
              <w:rPr>
                <w:rFonts w:eastAsia="Times New Roman" w:cstheme="minorHAnsi"/>
                <w:bCs/>
                <w:color w:val="000000"/>
                <w:lang w:eastAsia="en-GB"/>
              </w:rPr>
              <w:t>gence</w:t>
            </w:r>
            <w:proofErr w:type="spellEnd"/>
            <w:r w:rsidR="00F42A7A" w:rsidRPr="00F42A7A">
              <w:rPr>
                <w:rFonts w:eastAsia="Times New Roman" w:cstheme="minorHAnsi"/>
                <w:bCs/>
                <w:color w:val="000000"/>
                <w:lang w:eastAsia="en-GB"/>
              </w:rPr>
              <w:t xml:space="preserve"> Nationale de la </w:t>
            </w:r>
            <w:proofErr w:type="spellStart"/>
            <w:r w:rsidR="00F42A7A" w:rsidRPr="00F42A7A">
              <w:rPr>
                <w:rFonts w:eastAsia="Times New Roman" w:cstheme="minorHAnsi"/>
                <w:bCs/>
                <w:color w:val="000000"/>
                <w:lang w:eastAsia="en-GB"/>
              </w:rPr>
              <w:t>Statistique</w:t>
            </w:r>
            <w:proofErr w:type="spellEnd"/>
            <w:r w:rsidR="00F42A7A" w:rsidRPr="00F42A7A">
              <w:rPr>
                <w:rFonts w:eastAsia="Times New Roman" w:cstheme="minorHAnsi"/>
                <w:bCs/>
                <w:color w:val="000000"/>
                <w:lang w:eastAsia="en-GB"/>
              </w:rPr>
              <w:t xml:space="preserve"> et de la </w:t>
            </w:r>
            <w:proofErr w:type="spellStart"/>
            <w:r w:rsidR="00F42A7A" w:rsidRPr="00F42A7A">
              <w:rPr>
                <w:rFonts w:eastAsia="Times New Roman" w:cstheme="minorHAnsi"/>
                <w:bCs/>
                <w:color w:val="000000"/>
                <w:lang w:eastAsia="en-GB"/>
              </w:rPr>
              <w:t>Démographie</w:t>
            </w:r>
            <w:proofErr w:type="spellEnd"/>
            <w:r w:rsidR="00F42A7A" w:rsidRPr="00F42A7A">
              <w:rPr>
                <w:rFonts w:eastAsia="Times New Roman" w:cstheme="minorHAnsi"/>
                <w:bCs/>
                <w:color w:val="000000"/>
                <w:lang w:eastAsia="en-GB"/>
              </w:rPr>
              <w:t xml:space="preserve"> </w:t>
            </w:r>
            <w:r w:rsidR="00F42A7A">
              <w:rPr>
                <w:rFonts w:eastAsia="Times New Roman" w:cstheme="minorHAnsi"/>
                <w:bCs/>
                <w:color w:val="000000"/>
                <w:lang w:eastAsia="en-GB"/>
              </w:rPr>
              <w:t>(</w:t>
            </w:r>
            <w:r w:rsidR="00535675" w:rsidRPr="00535675">
              <w:rPr>
                <w:rFonts w:eastAsia="Times New Roman" w:cstheme="minorHAnsi"/>
                <w:bCs/>
                <w:color w:val="000000"/>
                <w:lang w:eastAsia="en-GB"/>
              </w:rPr>
              <w:t>ANSD</w:t>
            </w:r>
            <w:r w:rsidR="00F42A7A">
              <w:rPr>
                <w:rFonts w:eastAsia="Times New Roman" w:cstheme="minorHAnsi"/>
                <w:bCs/>
                <w:color w:val="000000"/>
                <w:lang w:eastAsia="en-GB"/>
              </w:rPr>
              <w:t>)</w:t>
            </w:r>
            <w:r w:rsidR="00535675" w:rsidRPr="00535675">
              <w:rPr>
                <w:rFonts w:eastAsia="Times New Roman" w:cstheme="minorHAnsi"/>
                <w:bCs/>
                <w:color w:val="000000"/>
                <w:lang w:eastAsia="en-GB"/>
              </w:rPr>
              <w:t>, Senegal</w:t>
            </w:r>
          </w:p>
        </w:tc>
      </w:tr>
      <w:tr w:rsidR="00091657" w14:paraId="69901C47" w14:textId="77777777" w:rsidTr="00091657">
        <w:tc>
          <w:tcPr>
            <w:tcW w:w="1188" w:type="dxa"/>
            <w:tcBorders>
              <w:top w:val="single" w:sz="4" w:space="0" w:color="auto"/>
              <w:left w:val="single" w:sz="4" w:space="0" w:color="auto"/>
              <w:bottom w:val="single" w:sz="4" w:space="0" w:color="auto"/>
              <w:right w:val="single" w:sz="4" w:space="0" w:color="auto"/>
            </w:tcBorders>
            <w:hideMark/>
          </w:tcPr>
          <w:p w14:paraId="7751F251" w14:textId="77777777" w:rsidR="00091657" w:rsidRDefault="00091657">
            <w:pPr>
              <w:jc w:val="both"/>
              <w:rPr>
                <w:rFonts w:eastAsia="Times New Roman" w:cstheme="minorHAnsi"/>
                <w:bCs/>
                <w:color w:val="000000"/>
                <w:lang w:eastAsia="en-GB"/>
              </w:rPr>
            </w:pPr>
            <w:r>
              <w:rPr>
                <w:rFonts w:eastAsia="Times New Roman" w:cstheme="minorHAnsi"/>
                <w:bCs/>
                <w:color w:val="000000"/>
                <w:lang w:eastAsia="en-GB"/>
              </w:rPr>
              <w:t>14.05-14.20</w:t>
            </w:r>
          </w:p>
        </w:tc>
        <w:tc>
          <w:tcPr>
            <w:tcW w:w="5316" w:type="dxa"/>
            <w:tcBorders>
              <w:top w:val="single" w:sz="4" w:space="0" w:color="auto"/>
              <w:left w:val="single" w:sz="4" w:space="0" w:color="auto"/>
              <w:bottom w:val="single" w:sz="4" w:space="0" w:color="auto"/>
              <w:right w:val="single" w:sz="4" w:space="0" w:color="auto"/>
            </w:tcBorders>
          </w:tcPr>
          <w:p w14:paraId="1DC9FC2C" w14:textId="77777777" w:rsidR="00091657" w:rsidRDefault="00091657">
            <w:pPr>
              <w:pStyle w:val="pf0"/>
              <w:rPr>
                <w:rFonts w:asciiTheme="minorHAnsi" w:hAnsiTheme="minorHAnsi" w:cstheme="minorHAnsi"/>
                <w:bCs/>
                <w:color w:val="000000"/>
                <w:sz w:val="22"/>
                <w:szCs w:val="22"/>
                <w:lang w:eastAsia="en-GB"/>
              </w:rPr>
            </w:pPr>
            <w:r>
              <w:rPr>
                <w:rFonts w:asciiTheme="minorHAnsi" w:hAnsiTheme="minorHAnsi" w:cstheme="minorHAnsi"/>
                <w:bCs/>
                <w:color w:val="000000"/>
                <w:sz w:val="22"/>
                <w:szCs w:val="22"/>
                <w:lang w:eastAsia="en-GB"/>
              </w:rPr>
              <w:t>Life-course and gender perspectives through the lens of addressing and assessing completeness via census and CRVS data.</w:t>
            </w:r>
          </w:p>
          <w:p w14:paraId="68DBE971" w14:textId="77777777" w:rsidR="00091657" w:rsidRDefault="00091657">
            <w:pPr>
              <w:jc w:val="both"/>
              <w:rPr>
                <w:rFonts w:eastAsia="Times New Roman" w:cstheme="minorHAnsi"/>
                <w:bCs/>
                <w:color w:val="000000"/>
                <w:lang w:eastAsia="en-GB"/>
              </w:rPr>
            </w:pPr>
          </w:p>
        </w:tc>
        <w:tc>
          <w:tcPr>
            <w:tcW w:w="3252" w:type="dxa"/>
            <w:tcBorders>
              <w:top w:val="single" w:sz="4" w:space="0" w:color="auto"/>
              <w:left w:val="single" w:sz="4" w:space="0" w:color="auto"/>
              <w:bottom w:val="single" w:sz="4" w:space="0" w:color="auto"/>
              <w:right w:val="single" w:sz="4" w:space="0" w:color="auto"/>
            </w:tcBorders>
            <w:hideMark/>
          </w:tcPr>
          <w:p w14:paraId="57977C80" w14:textId="07CAECBC" w:rsidR="00091657" w:rsidRPr="00091657" w:rsidRDefault="00EC21C7">
            <w:pPr>
              <w:jc w:val="both"/>
              <w:rPr>
                <w:rFonts w:eastAsia="Times New Roman" w:cstheme="minorHAnsi"/>
                <w:bCs/>
                <w:color w:val="000000"/>
                <w:lang w:eastAsia="en-GB"/>
              </w:rPr>
            </w:pPr>
            <w:r w:rsidRPr="00EC21C7">
              <w:rPr>
                <w:rFonts w:eastAsia="Times New Roman" w:cstheme="minorHAnsi"/>
                <w:bCs/>
                <w:color w:val="000000"/>
                <w:lang w:eastAsia="en-GB"/>
              </w:rPr>
              <w:t xml:space="preserve">Dr. Piedad </w:t>
            </w:r>
            <w:proofErr w:type="spellStart"/>
            <w:r w:rsidRPr="00EC21C7">
              <w:rPr>
                <w:rFonts w:eastAsia="Times New Roman" w:cstheme="minorHAnsi"/>
                <w:bCs/>
                <w:color w:val="000000"/>
                <w:lang w:eastAsia="en-GB"/>
              </w:rPr>
              <w:t>Urdinola</w:t>
            </w:r>
            <w:proofErr w:type="spellEnd"/>
            <w:r w:rsidRPr="00EC21C7">
              <w:rPr>
                <w:rFonts w:eastAsia="Times New Roman" w:cstheme="minorHAnsi"/>
                <w:bCs/>
                <w:color w:val="000000"/>
                <w:lang w:eastAsia="en-GB"/>
              </w:rPr>
              <w:t>, Director-General, National Administrative Department of Statistics (DANE), Colombia</w:t>
            </w:r>
          </w:p>
        </w:tc>
      </w:tr>
      <w:tr w:rsidR="00091657" w14:paraId="641D17D6" w14:textId="77777777" w:rsidTr="00091657">
        <w:tc>
          <w:tcPr>
            <w:tcW w:w="1188" w:type="dxa"/>
            <w:tcBorders>
              <w:top w:val="single" w:sz="4" w:space="0" w:color="auto"/>
              <w:left w:val="single" w:sz="4" w:space="0" w:color="auto"/>
              <w:bottom w:val="single" w:sz="4" w:space="0" w:color="auto"/>
              <w:right w:val="single" w:sz="4" w:space="0" w:color="auto"/>
            </w:tcBorders>
            <w:hideMark/>
          </w:tcPr>
          <w:p w14:paraId="5899D191" w14:textId="77777777" w:rsidR="00091657" w:rsidRDefault="00091657">
            <w:pPr>
              <w:jc w:val="both"/>
              <w:rPr>
                <w:rFonts w:eastAsia="Times New Roman" w:cstheme="minorHAnsi"/>
                <w:bCs/>
                <w:color w:val="000000"/>
                <w:lang w:eastAsia="en-GB"/>
              </w:rPr>
            </w:pPr>
            <w:r>
              <w:rPr>
                <w:rFonts w:eastAsia="Times New Roman" w:cstheme="minorHAnsi"/>
                <w:bCs/>
                <w:color w:val="000000"/>
                <w:lang w:eastAsia="en-GB"/>
              </w:rPr>
              <w:t>14.20- 14.30</w:t>
            </w:r>
          </w:p>
        </w:tc>
        <w:tc>
          <w:tcPr>
            <w:tcW w:w="5316" w:type="dxa"/>
            <w:tcBorders>
              <w:top w:val="single" w:sz="4" w:space="0" w:color="auto"/>
              <w:left w:val="single" w:sz="4" w:space="0" w:color="auto"/>
              <w:bottom w:val="single" w:sz="4" w:space="0" w:color="auto"/>
              <w:right w:val="single" w:sz="4" w:space="0" w:color="auto"/>
            </w:tcBorders>
            <w:hideMark/>
          </w:tcPr>
          <w:p w14:paraId="20099898" w14:textId="77777777" w:rsidR="00091657" w:rsidRDefault="00091657">
            <w:pPr>
              <w:jc w:val="both"/>
              <w:rPr>
                <w:rFonts w:eastAsia="Times New Roman" w:cstheme="minorHAnsi"/>
                <w:bCs/>
                <w:color w:val="000000"/>
                <w:lang w:eastAsia="en-GB"/>
              </w:rPr>
            </w:pPr>
            <w:r>
              <w:rPr>
                <w:rFonts w:eastAsia="Times New Roman" w:cstheme="minorHAnsi"/>
                <w:bCs/>
                <w:color w:val="000000"/>
                <w:lang w:eastAsia="en-GB"/>
              </w:rPr>
              <w:t>Q and A and wrap up</w:t>
            </w:r>
          </w:p>
        </w:tc>
        <w:tc>
          <w:tcPr>
            <w:tcW w:w="3252" w:type="dxa"/>
            <w:tcBorders>
              <w:top w:val="single" w:sz="4" w:space="0" w:color="auto"/>
              <w:left w:val="single" w:sz="4" w:space="0" w:color="auto"/>
              <w:bottom w:val="single" w:sz="4" w:space="0" w:color="auto"/>
              <w:right w:val="single" w:sz="4" w:space="0" w:color="auto"/>
            </w:tcBorders>
            <w:hideMark/>
          </w:tcPr>
          <w:p w14:paraId="2B2FCECB" w14:textId="77777777" w:rsidR="00091657" w:rsidRDefault="00091657">
            <w:pPr>
              <w:jc w:val="both"/>
              <w:rPr>
                <w:rFonts w:eastAsia="Times New Roman" w:cstheme="minorHAnsi"/>
                <w:bCs/>
                <w:color w:val="000000"/>
                <w:lang w:eastAsia="en-GB"/>
              </w:rPr>
            </w:pPr>
            <w:r>
              <w:rPr>
                <w:rFonts w:eastAsia="Times New Roman" w:cstheme="minorHAnsi"/>
                <w:bCs/>
                <w:color w:val="000000"/>
                <w:lang w:eastAsia="en-GB"/>
              </w:rPr>
              <w:t>Moderator</w:t>
            </w:r>
          </w:p>
        </w:tc>
      </w:tr>
    </w:tbl>
    <w:p w14:paraId="41544495" w14:textId="77777777" w:rsidR="009307B6" w:rsidRPr="00F468AA" w:rsidRDefault="009307B6" w:rsidP="008E24B9">
      <w:pPr>
        <w:spacing w:line="240" w:lineRule="auto"/>
        <w:jc w:val="both"/>
        <w:rPr>
          <w:rFonts w:eastAsia="Times New Roman" w:cstheme="minorHAnsi"/>
          <w:bCs/>
          <w:color w:val="000000"/>
          <w:lang w:eastAsia="en-GB"/>
        </w:rPr>
      </w:pPr>
    </w:p>
    <w:bookmarkEnd w:id="0"/>
    <w:p w14:paraId="10FBE188" w14:textId="77777777" w:rsidR="009C725A" w:rsidRPr="00955529" w:rsidRDefault="009C725A" w:rsidP="00632D9E">
      <w:pPr>
        <w:spacing w:after="0"/>
        <w:rPr>
          <w:rFonts w:eastAsia="Times New Roman" w:cstheme="minorHAnsi"/>
          <w:b/>
          <w:color w:val="000000"/>
          <w:lang w:eastAsia="en-GB"/>
        </w:rPr>
      </w:pPr>
      <w:r w:rsidRPr="00955529">
        <w:rPr>
          <w:rFonts w:eastAsia="Times New Roman" w:cstheme="minorHAnsi"/>
          <w:b/>
          <w:color w:val="000000"/>
          <w:lang w:eastAsia="en-GB"/>
        </w:rPr>
        <w:t xml:space="preserve">Contact person: </w:t>
      </w:r>
    </w:p>
    <w:p w14:paraId="2A07E358" w14:textId="2ED3A0FC" w:rsidR="009C725A" w:rsidRDefault="00D56DEF" w:rsidP="009C725A">
      <w:pPr>
        <w:shd w:val="clear" w:color="auto" w:fill="FFFFFF"/>
        <w:spacing w:before="150"/>
        <w:jc w:val="both"/>
        <w:rPr>
          <w:rFonts w:eastAsiaTheme="minorEastAsia" w:cstheme="minorHAnsi"/>
          <w:noProof/>
        </w:rPr>
      </w:pPr>
      <w:r>
        <w:rPr>
          <w:rFonts w:eastAsiaTheme="minorEastAsia" w:cstheme="minorHAnsi"/>
          <w:noProof/>
        </w:rPr>
        <w:t>Tanja Sejersen, ESCAP</w:t>
      </w:r>
      <w:r w:rsidR="005475A0">
        <w:rPr>
          <w:rFonts w:eastAsiaTheme="minorEastAsia" w:cstheme="minorHAnsi"/>
          <w:noProof/>
        </w:rPr>
        <w:t xml:space="preserve">/ </w:t>
      </w:r>
      <w:r>
        <w:rPr>
          <w:rFonts w:eastAsiaTheme="minorEastAsia" w:cstheme="minorHAnsi"/>
          <w:noProof/>
        </w:rPr>
        <w:t>Gloria Mathenge, ECA</w:t>
      </w:r>
      <w:r w:rsidR="005475A0">
        <w:rPr>
          <w:rFonts w:eastAsiaTheme="minorEastAsia" w:cstheme="minorHAnsi"/>
          <w:noProof/>
        </w:rPr>
        <w:t xml:space="preserve">/ Bhaskar Mishra, UNICEF / </w:t>
      </w:r>
      <w:r w:rsidR="00B904E3">
        <w:rPr>
          <w:rFonts w:eastAsiaTheme="minorEastAsia" w:cstheme="minorHAnsi"/>
          <w:noProof/>
        </w:rPr>
        <w:t>Martin Bratschi, Vital Strategies/ Romesh Silva, UNFPA/ Risa Arai, UNDP</w:t>
      </w:r>
    </w:p>
    <w:p w14:paraId="70116152" w14:textId="77777777" w:rsidR="00901F80" w:rsidRDefault="00901F80" w:rsidP="009C725A">
      <w:pPr>
        <w:shd w:val="clear" w:color="auto" w:fill="FFFFFF"/>
        <w:spacing w:before="150"/>
        <w:jc w:val="both"/>
        <w:rPr>
          <w:rFonts w:eastAsiaTheme="minorEastAsia" w:cstheme="minorHAnsi"/>
          <w:noProof/>
        </w:rPr>
      </w:pPr>
    </w:p>
    <w:p w14:paraId="65F06AA4" w14:textId="77777777" w:rsidR="00901F80" w:rsidRDefault="00901F80" w:rsidP="009C725A">
      <w:pPr>
        <w:shd w:val="clear" w:color="auto" w:fill="FFFFFF"/>
        <w:spacing w:before="150"/>
        <w:jc w:val="both"/>
        <w:rPr>
          <w:rFonts w:eastAsiaTheme="minorEastAsia" w:cstheme="minorHAnsi"/>
          <w:noProof/>
        </w:rPr>
      </w:pPr>
    </w:p>
    <w:p w14:paraId="0BA975A6" w14:textId="77777777" w:rsidR="005A5865" w:rsidRPr="007A1628" w:rsidRDefault="005A5865" w:rsidP="2C769B6D">
      <w:pPr>
        <w:spacing w:after="0" w:line="240" w:lineRule="auto"/>
        <w:rPr>
          <w:rFonts w:eastAsia="Times New Roman"/>
          <w:color w:val="000000"/>
          <w:sz w:val="24"/>
          <w:szCs w:val="24"/>
          <w:lang w:eastAsia="en-GB"/>
        </w:rPr>
      </w:pPr>
    </w:p>
    <w:p w14:paraId="0F866F53" w14:textId="3A6C323E" w:rsidR="027410C4" w:rsidRDefault="027410C4" w:rsidP="2C769B6D">
      <w:pPr>
        <w:spacing w:after="0" w:line="240" w:lineRule="auto"/>
      </w:pPr>
    </w:p>
    <w:sectPr w:rsidR="027410C4" w:rsidSect="00312944">
      <w:pgSz w:w="11906" w:h="16838"/>
      <w:pgMar w:top="720" w:right="1106"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0267F" w14:textId="77777777" w:rsidR="00312944" w:rsidRDefault="00312944" w:rsidP="00CC4D22">
      <w:pPr>
        <w:spacing w:after="0" w:line="240" w:lineRule="auto"/>
      </w:pPr>
      <w:r>
        <w:separator/>
      </w:r>
    </w:p>
  </w:endnote>
  <w:endnote w:type="continuationSeparator" w:id="0">
    <w:p w14:paraId="440EA162" w14:textId="77777777" w:rsidR="00312944" w:rsidRDefault="00312944" w:rsidP="00CC4D22">
      <w:pPr>
        <w:spacing w:after="0" w:line="240" w:lineRule="auto"/>
      </w:pPr>
      <w:r>
        <w:continuationSeparator/>
      </w:r>
    </w:p>
  </w:endnote>
  <w:endnote w:type="continuationNotice" w:id="1">
    <w:p w14:paraId="68773012" w14:textId="77777777" w:rsidR="00312944" w:rsidRDefault="003129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F95AD" w14:textId="77777777" w:rsidR="00312944" w:rsidRDefault="00312944" w:rsidP="00CC4D22">
      <w:pPr>
        <w:spacing w:after="0" w:line="240" w:lineRule="auto"/>
      </w:pPr>
      <w:r>
        <w:separator/>
      </w:r>
    </w:p>
  </w:footnote>
  <w:footnote w:type="continuationSeparator" w:id="0">
    <w:p w14:paraId="7CE473AF" w14:textId="77777777" w:rsidR="00312944" w:rsidRDefault="00312944" w:rsidP="00CC4D22">
      <w:pPr>
        <w:spacing w:after="0" w:line="240" w:lineRule="auto"/>
      </w:pPr>
      <w:r>
        <w:continuationSeparator/>
      </w:r>
    </w:p>
  </w:footnote>
  <w:footnote w:type="continuationNotice" w:id="1">
    <w:p w14:paraId="4DB5EE6A" w14:textId="77777777" w:rsidR="00312944" w:rsidRDefault="0031294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43925"/>
    <w:multiLevelType w:val="hybridMultilevel"/>
    <w:tmpl w:val="EA1CD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9B6206"/>
    <w:multiLevelType w:val="hybridMultilevel"/>
    <w:tmpl w:val="13D09352"/>
    <w:lvl w:ilvl="0" w:tplc="55E6DE2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2D000C8"/>
    <w:multiLevelType w:val="hybridMultilevel"/>
    <w:tmpl w:val="5BBA7490"/>
    <w:lvl w:ilvl="0" w:tplc="2246443C">
      <w:start w:val="1"/>
      <w:numFmt w:val="bullet"/>
      <w:lvlText w:val=""/>
      <w:lvlJc w:val="left"/>
      <w:pPr>
        <w:ind w:left="720" w:hanging="360"/>
      </w:pPr>
      <w:rPr>
        <w:rFonts w:ascii="Symbol" w:hAnsi="Symbol" w:hint="default"/>
      </w:rPr>
    </w:lvl>
    <w:lvl w:ilvl="1" w:tplc="07905D92">
      <w:start w:val="1"/>
      <w:numFmt w:val="bullet"/>
      <w:lvlText w:val="o"/>
      <w:lvlJc w:val="left"/>
      <w:pPr>
        <w:ind w:left="1440" w:hanging="360"/>
      </w:pPr>
      <w:rPr>
        <w:rFonts w:ascii="Courier New" w:hAnsi="Courier New" w:hint="default"/>
      </w:rPr>
    </w:lvl>
    <w:lvl w:ilvl="2" w:tplc="176617F6">
      <w:start w:val="1"/>
      <w:numFmt w:val="bullet"/>
      <w:lvlText w:val=""/>
      <w:lvlJc w:val="left"/>
      <w:pPr>
        <w:ind w:left="2160" w:hanging="360"/>
      </w:pPr>
      <w:rPr>
        <w:rFonts w:ascii="Symbol" w:hAnsi="Symbol" w:hint="default"/>
      </w:rPr>
    </w:lvl>
    <w:lvl w:ilvl="3" w:tplc="A8960B90">
      <w:start w:val="1"/>
      <w:numFmt w:val="bullet"/>
      <w:lvlText w:val=""/>
      <w:lvlJc w:val="left"/>
      <w:pPr>
        <w:ind w:left="2880" w:hanging="360"/>
      </w:pPr>
      <w:rPr>
        <w:rFonts w:ascii="Symbol" w:hAnsi="Symbol" w:hint="default"/>
      </w:rPr>
    </w:lvl>
    <w:lvl w:ilvl="4" w:tplc="E1BEFB98">
      <w:start w:val="1"/>
      <w:numFmt w:val="bullet"/>
      <w:lvlText w:val="o"/>
      <w:lvlJc w:val="left"/>
      <w:pPr>
        <w:ind w:left="3600" w:hanging="360"/>
      </w:pPr>
      <w:rPr>
        <w:rFonts w:ascii="Courier New" w:hAnsi="Courier New" w:hint="default"/>
      </w:rPr>
    </w:lvl>
    <w:lvl w:ilvl="5" w:tplc="A9D2724E">
      <w:start w:val="1"/>
      <w:numFmt w:val="bullet"/>
      <w:lvlText w:val=""/>
      <w:lvlJc w:val="left"/>
      <w:pPr>
        <w:ind w:left="4320" w:hanging="360"/>
      </w:pPr>
      <w:rPr>
        <w:rFonts w:ascii="Wingdings" w:hAnsi="Wingdings" w:hint="default"/>
      </w:rPr>
    </w:lvl>
    <w:lvl w:ilvl="6" w:tplc="7DA2576A">
      <w:start w:val="1"/>
      <w:numFmt w:val="bullet"/>
      <w:lvlText w:val=""/>
      <w:lvlJc w:val="left"/>
      <w:pPr>
        <w:ind w:left="5040" w:hanging="360"/>
      </w:pPr>
      <w:rPr>
        <w:rFonts w:ascii="Symbol" w:hAnsi="Symbol" w:hint="default"/>
      </w:rPr>
    </w:lvl>
    <w:lvl w:ilvl="7" w:tplc="F12CC27E">
      <w:start w:val="1"/>
      <w:numFmt w:val="bullet"/>
      <w:lvlText w:val="o"/>
      <w:lvlJc w:val="left"/>
      <w:pPr>
        <w:ind w:left="5760" w:hanging="360"/>
      </w:pPr>
      <w:rPr>
        <w:rFonts w:ascii="Courier New" w:hAnsi="Courier New" w:hint="default"/>
      </w:rPr>
    </w:lvl>
    <w:lvl w:ilvl="8" w:tplc="D0AAAD4C">
      <w:start w:val="1"/>
      <w:numFmt w:val="bullet"/>
      <w:lvlText w:val=""/>
      <w:lvlJc w:val="left"/>
      <w:pPr>
        <w:ind w:left="6480" w:hanging="360"/>
      </w:pPr>
      <w:rPr>
        <w:rFonts w:ascii="Wingdings" w:hAnsi="Wingdings" w:hint="default"/>
      </w:rPr>
    </w:lvl>
  </w:abstractNum>
  <w:abstractNum w:abstractNumId="3" w15:restartNumberingAfterBreak="0">
    <w:nsid w:val="330D3ADD"/>
    <w:multiLevelType w:val="hybridMultilevel"/>
    <w:tmpl w:val="733E73A8"/>
    <w:lvl w:ilvl="0" w:tplc="44FCCC84">
      <w:start w:val="1"/>
      <w:numFmt w:val="lowerLetter"/>
      <w:lvlText w:val="(%1)"/>
      <w:lvlJc w:val="left"/>
      <w:pPr>
        <w:ind w:left="1830" w:hanging="105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4" w15:restartNumberingAfterBreak="0">
    <w:nsid w:val="39B51FEF"/>
    <w:multiLevelType w:val="hybridMultilevel"/>
    <w:tmpl w:val="A62683C4"/>
    <w:lvl w:ilvl="0" w:tplc="E28EFBD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D77919"/>
    <w:multiLevelType w:val="hybridMultilevel"/>
    <w:tmpl w:val="EC426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7830F32"/>
    <w:multiLevelType w:val="hybridMultilevel"/>
    <w:tmpl w:val="5706E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E05B37"/>
    <w:multiLevelType w:val="hybridMultilevel"/>
    <w:tmpl w:val="4D5C39F2"/>
    <w:lvl w:ilvl="0" w:tplc="D7CA073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8FB005B"/>
    <w:multiLevelType w:val="hybridMultilevel"/>
    <w:tmpl w:val="83AAA95C"/>
    <w:lvl w:ilvl="0" w:tplc="B308F0CE">
      <w:start w:val="1"/>
      <w:numFmt w:val="bullet"/>
      <w:lvlText w:val=""/>
      <w:lvlJc w:val="left"/>
      <w:pPr>
        <w:ind w:left="720" w:hanging="360"/>
      </w:pPr>
      <w:rPr>
        <w:rFonts w:ascii="Symbol" w:hAnsi="Symbol" w:hint="default"/>
      </w:rPr>
    </w:lvl>
    <w:lvl w:ilvl="1" w:tplc="B34AB39E">
      <w:start w:val="1"/>
      <w:numFmt w:val="bullet"/>
      <w:lvlText w:val="o"/>
      <w:lvlJc w:val="left"/>
      <w:pPr>
        <w:ind w:left="1440" w:hanging="360"/>
      </w:pPr>
      <w:rPr>
        <w:rFonts w:ascii="Courier New" w:hAnsi="Courier New" w:hint="default"/>
      </w:rPr>
    </w:lvl>
    <w:lvl w:ilvl="2" w:tplc="262E2AEA">
      <w:start w:val="1"/>
      <w:numFmt w:val="bullet"/>
      <w:lvlText w:val=""/>
      <w:lvlJc w:val="left"/>
      <w:pPr>
        <w:ind w:left="2160" w:hanging="360"/>
      </w:pPr>
      <w:rPr>
        <w:rFonts w:ascii="Symbol" w:hAnsi="Symbol" w:hint="default"/>
      </w:rPr>
    </w:lvl>
    <w:lvl w:ilvl="3" w:tplc="A5B0FFC0">
      <w:start w:val="1"/>
      <w:numFmt w:val="bullet"/>
      <w:lvlText w:val=""/>
      <w:lvlJc w:val="left"/>
      <w:pPr>
        <w:ind w:left="2880" w:hanging="360"/>
      </w:pPr>
      <w:rPr>
        <w:rFonts w:ascii="Symbol" w:hAnsi="Symbol" w:hint="default"/>
      </w:rPr>
    </w:lvl>
    <w:lvl w:ilvl="4" w:tplc="F1D05986">
      <w:start w:val="1"/>
      <w:numFmt w:val="bullet"/>
      <w:lvlText w:val="o"/>
      <w:lvlJc w:val="left"/>
      <w:pPr>
        <w:ind w:left="3600" w:hanging="360"/>
      </w:pPr>
      <w:rPr>
        <w:rFonts w:ascii="Courier New" w:hAnsi="Courier New" w:hint="default"/>
      </w:rPr>
    </w:lvl>
    <w:lvl w:ilvl="5" w:tplc="C564180E">
      <w:start w:val="1"/>
      <w:numFmt w:val="bullet"/>
      <w:lvlText w:val=""/>
      <w:lvlJc w:val="left"/>
      <w:pPr>
        <w:ind w:left="4320" w:hanging="360"/>
      </w:pPr>
      <w:rPr>
        <w:rFonts w:ascii="Wingdings" w:hAnsi="Wingdings" w:hint="default"/>
      </w:rPr>
    </w:lvl>
    <w:lvl w:ilvl="6" w:tplc="421476D8">
      <w:start w:val="1"/>
      <w:numFmt w:val="bullet"/>
      <w:lvlText w:val=""/>
      <w:lvlJc w:val="left"/>
      <w:pPr>
        <w:ind w:left="5040" w:hanging="360"/>
      </w:pPr>
      <w:rPr>
        <w:rFonts w:ascii="Symbol" w:hAnsi="Symbol" w:hint="default"/>
      </w:rPr>
    </w:lvl>
    <w:lvl w:ilvl="7" w:tplc="CECADA32">
      <w:start w:val="1"/>
      <w:numFmt w:val="bullet"/>
      <w:lvlText w:val="o"/>
      <w:lvlJc w:val="left"/>
      <w:pPr>
        <w:ind w:left="5760" w:hanging="360"/>
      </w:pPr>
      <w:rPr>
        <w:rFonts w:ascii="Courier New" w:hAnsi="Courier New" w:hint="default"/>
      </w:rPr>
    </w:lvl>
    <w:lvl w:ilvl="8" w:tplc="50CC3062">
      <w:start w:val="1"/>
      <w:numFmt w:val="bullet"/>
      <w:lvlText w:val=""/>
      <w:lvlJc w:val="left"/>
      <w:pPr>
        <w:ind w:left="6480" w:hanging="360"/>
      </w:pPr>
      <w:rPr>
        <w:rFonts w:ascii="Wingdings" w:hAnsi="Wingdings" w:hint="default"/>
      </w:rPr>
    </w:lvl>
  </w:abstractNum>
  <w:abstractNum w:abstractNumId="9" w15:restartNumberingAfterBreak="0">
    <w:nsid w:val="7C466E5A"/>
    <w:multiLevelType w:val="hybridMultilevel"/>
    <w:tmpl w:val="7B4EDE8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34385174">
    <w:abstractNumId w:val="8"/>
  </w:num>
  <w:num w:numId="2" w16cid:durableId="949162863">
    <w:abstractNumId w:val="2"/>
  </w:num>
  <w:num w:numId="3" w16cid:durableId="340669149">
    <w:abstractNumId w:val="3"/>
  </w:num>
  <w:num w:numId="4" w16cid:durableId="1688563074">
    <w:abstractNumId w:val="0"/>
  </w:num>
  <w:num w:numId="5" w16cid:durableId="1253854586">
    <w:abstractNumId w:val="6"/>
  </w:num>
  <w:num w:numId="6" w16cid:durableId="894901021">
    <w:abstractNumId w:val="7"/>
  </w:num>
  <w:num w:numId="7" w16cid:durableId="288974120">
    <w:abstractNumId w:val="9"/>
  </w:num>
  <w:num w:numId="8" w16cid:durableId="1065646260">
    <w:abstractNumId w:val="5"/>
  </w:num>
  <w:num w:numId="9" w16cid:durableId="1430853886">
    <w:abstractNumId w:val="1"/>
  </w:num>
  <w:num w:numId="10" w16cid:durableId="991085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7A4"/>
    <w:rsid w:val="0000316A"/>
    <w:rsid w:val="00014A46"/>
    <w:rsid w:val="00036161"/>
    <w:rsid w:val="0004262B"/>
    <w:rsid w:val="00047EFA"/>
    <w:rsid w:val="00052900"/>
    <w:rsid w:val="00070ECE"/>
    <w:rsid w:val="000816D0"/>
    <w:rsid w:val="00091657"/>
    <w:rsid w:val="00091915"/>
    <w:rsid w:val="00092CF9"/>
    <w:rsid w:val="00096179"/>
    <w:rsid w:val="000C39A4"/>
    <w:rsid w:val="000E1499"/>
    <w:rsid w:val="000E720A"/>
    <w:rsid w:val="000F6E9C"/>
    <w:rsid w:val="0010A710"/>
    <w:rsid w:val="00125925"/>
    <w:rsid w:val="001304C6"/>
    <w:rsid w:val="00136125"/>
    <w:rsid w:val="00140E38"/>
    <w:rsid w:val="00152104"/>
    <w:rsid w:val="00156B1B"/>
    <w:rsid w:val="00161C62"/>
    <w:rsid w:val="00181A82"/>
    <w:rsid w:val="001A1230"/>
    <w:rsid w:val="001A14EA"/>
    <w:rsid w:val="001D5DD7"/>
    <w:rsid w:val="001E5676"/>
    <w:rsid w:val="001F0DBD"/>
    <w:rsid w:val="00213DCC"/>
    <w:rsid w:val="00221306"/>
    <w:rsid w:val="002267D5"/>
    <w:rsid w:val="0024673A"/>
    <w:rsid w:val="00264B5E"/>
    <w:rsid w:val="002927A0"/>
    <w:rsid w:val="00293B7D"/>
    <w:rsid w:val="002A6184"/>
    <w:rsid w:val="002B0324"/>
    <w:rsid w:val="002C589F"/>
    <w:rsid w:val="002C7698"/>
    <w:rsid w:val="002D0EB8"/>
    <w:rsid w:val="002D23E4"/>
    <w:rsid w:val="002D2BA5"/>
    <w:rsid w:val="002E284E"/>
    <w:rsid w:val="002E28CC"/>
    <w:rsid w:val="002E52B9"/>
    <w:rsid w:val="002F4073"/>
    <w:rsid w:val="00312944"/>
    <w:rsid w:val="003203C2"/>
    <w:rsid w:val="00334964"/>
    <w:rsid w:val="00343DFC"/>
    <w:rsid w:val="00350101"/>
    <w:rsid w:val="00354BA2"/>
    <w:rsid w:val="00356ADB"/>
    <w:rsid w:val="003615A2"/>
    <w:rsid w:val="00371C86"/>
    <w:rsid w:val="00383A58"/>
    <w:rsid w:val="003A4239"/>
    <w:rsid w:val="003B6E9C"/>
    <w:rsid w:val="003C7CF4"/>
    <w:rsid w:val="003E2DA2"/>
    <w:rsid w:val="003F1732"/>
    <w:rsid w:val="003F3FDA"/>
    <w:rsid w:val="003F6518"/>
    <w:rsid w:val="00431ED8"/>
    <w:rsid w:val="004348F6"/>
    <w:rsid w:val="00435B11"/>
    <w:rsid w:val="0044604D"/>
    <w:rsid w:val="004517EA"/>
    <w:rsid w:val="00454C7A"/>
    <w:rsid w:val="00463720"/>
    <w:rsid w:val="00466CBD"/>
    <w:rsid w:val="00472659"/>
    <w:rsid w:val="00477E13"/>
    <w:rsid w:val="00485F7E"/>
    <w:rsid w:val="00496D4A"/>
    <w:rsid w:val="00496E9D"/>
    <w:rsid w:val="004B0529"/>
    <w:rsid w:val="004B459B"/>
    <w:rsid w:val="004B483D"/>
    <w:rsid w:val="004B703D"/>
    <w:rsid w:val="004C547E"/>
    <w:rsid w:val="004E4760"/>
    <w:rsid w:val="004F50DB"/>
    <w:rsid w:val="00525585"/>
    <w:rsid w:val="00535675"/>
    <w:rsid w:val="005465A8"/>
    <w:rsid w:val="005475A0"/>
    <w:rsid w:val="00553974"/>
    <w:rsid w:val="005559FE"/>
    <w:rsid w:val="00557E70"/>
    <w:rsid w:val="00560911"/>
    <w:rsid w:val="005639BC"/>
    <w:rsid w:val="00563B36"/>
    <w:rsid w:val="0057737F"/>
    <w:rsid w:val="00587F88"/>
    <w:rsid w:val="005A1AFD"/>
    <w:rsid w:val="005A2C81"/>
    <w:rsid w:val="005A3ADE"/>
    <w:rsid w:val="005A5865"/>
    <w:rsid w:val="005C3407"/>
    <w:rsid w:val="005C66B1"/>
    <w:rsid w:val="005D736B"/>
    <w:rsid w:val="005E2904"/>
    <w:rsid w:val="005E42FC"/>
    <w:rsid w:val="005F6FBC"/>
    <w:rsid w:val="005F7BDD"/>
    <w:rsid w:val="00600A62"/>
    <w:rsid w:val="0060604E"/>
    <w:rsid w:val="00606B38"/>
    <w:rsid w:val="00610F74"/>
    <w:rsid w:val="0061112C"/>
    <w:rsid w:val="00611D4E"/>
    <w:rsid w:val="00617784"/>
    <w:rsid w:val="00620F01"/>
    <w:rsid w:val="00632D9E"/>
    <w:rsid w:val="00633B07"/>
    <w:rsid w:val="00635F75"/>
    <w:rsid w:val="0065380C"/>
    <w:rsid w:val="00662458"/>
    <w:rsid w:val="00662688"/>
    <w:rsid w:val="00676E11"/>
    <w:rsid w:val="00682166"/>
    <w:rsid w:val="00692940"/>
    <w:rsid w:val="00693C74"/>
    <w:rsid w:val="0069499B"/>
    <w:rsid w:val="006A1760"/>
    <w:rsid w:val="006B0DCC"/>
    <w:rsid w:val="006B2060"/>
    <w:rsid w:val="006C525F"/>
    <w:rsid w:val="006D1E7E"/>
    <w:rsid w:val="006D6D95"/>
    <w:rsid w:val="007053E0"/>
    <w:rsid w:val="00715B33"/>
    <w:rsid w:val="00757997"/>
    <w:rsid w:val="007603B6"/>
    <w:rsid w:val="007626F3"/>
    <w:rsid w:val="00767A67"/>
    <w:rsid w:val="00770074"/>
    <w:rsid w:val="00770DD6"/>
    <w:rsid w:val="007736A9"/>
    <w:rsid w:val="0078057D"/>
    <w:rsid w:val="0078774D"/>
    <w:rsid w:val="007A1628"/>
    <w:rsid w:val="007B0B56"/>
    <w:rsid w:val="007B53D6"/>
    <w:rsid w:val="007B6AA0"/>
    <w:rsid w:val="007C4647"/>
    <w:rsid w:val="007D313F"/>
    <w:rsid w:val="007E0DDE"/>
    <w:rsid w:val="00807567"/>
    <w:rsid w:val="008076AD"/>
    <w:rsid w:val="00812596"/>
    <w:rsid w:val="00826045"/>
    <w:rsid w:val="00846C07"/>
    <w:rsid w:val="00846CD9"/>
    <w:rsid w:val="00851EB8"/>
    <w:rsid w:val="008532AE"/>
    <w:rsid w:val="00854C04"/>
    <w:rsid w:val="00856A63"/>
    <w:rsid w:val="00857231"/>
    <w:rsid w:val="008638C7"/>
    <w:rsid w:val="008648C4"/>
    <w:rsid w:val="00867293"/>
    <w:rsid w:val="00892AE8"/>
    <w:rsid w:val="008A0C23"/>
    <w:rsid w:val="008A7AF5"/>
    <w:rsid w:val="008C6693"/>
    <w:rsid w:val="008E047A"/>
    <w:rsid w:val="008E24B9"/>
    <w:rsid w:val="008E452F"/>
    <w:rsid w:val="008E6E14"/>
    <w:rsid w:val="008F265E"/>
    <w:rsid w:val="008F64EF"/>
    <w:rsid w:val="008F71B6"/>
    <w:rsid w:val="00901F80"/>
    <w:rsid w:val="009051F2"/>
    <w:rsid w:val="00910FBD"/>
    <w:rsid w:val="00920312"/>
    <w:rsid w:val="0092252B"/>
    <w:rsid w:val="00927626"/>
    <w:rsid w:val="009307B6"/>
    <w:rsid w:val="00945F72"/>
    <w:rsid w:val="00955529"/>
    <w:rsid w:val="00960F54"/>
    <w:rsid w:val="0096397B"/>
    <w:rsid w:val="00974245"/>
    <w:rsid w:val="00977EFE"/>
    <w:rsid w:val="0099221F"/>
    <w:rsid w:val="00993B0F"/>
    <w:rsid w:val="009A53F8"/>
    <w:rsid w:val="009A7D66"/>
    <w:rsid w:val="009B518F"/>
    <w:rsid w:val="009C725A"/>
    <w:rsid w:val="009D0F74"/>
    <w:rsid w:val="009D6F15"/>
    <w:rsid w:val="009F35CF"/>
    <w:rsid w:val="009F775C"/>
    <w:rsid w:val="00A17EBA"/>
    <w:rsid w:val="00A321AC"/>
    <w:rsid w:val="00A33508"/>
    <w:rsid w:val="00A37D01"/>
    <w:rsid w:val="00A4248B"/>
    <w:rsid w:val="00A46157"/>
    <w:rsid w:val="00A46A98"/>
    <w:rsid w:val="00A472A4"/>
    <w:rsid w:val="00A47A80"/>
    <w:rsid w:val="00A754DC"/>
    <w:rsid w:val="00A9584E"/>
    <w:rsid w:val="00A96BF1"/>
    <w:rsid w:val="00AA6945"/>
    <w:rsid w:val="00AC718F"/>
    <w:rsid w:val="00AD0D05"/>
    <w:rsid w:val="00AE0506"/>
    <w:rsid w:val="00AE17A4"/>
    <w:rsid w:val="00B03DEC"/>
    <w:rsid w:val="00B0773F"/>
    <w:rsid w:val="00B312EF"/>
    <w:rsid w:val="00B32926"/>
    <w:rsid w:val="00B3570E"/>
    <w:rsid w:val="00B55F6F"/>
    <w:rsid w:val="00B63509"/>
    <w:rsid w:val="00B660C1"/>
    <w:rsid w:val="00B67ACE"/>
    <w:rsid w:val="00B904E3"/>
    <w:rsid w:val="00B91569"/>
    <w:rsid w:val="00B933BB"/>
    <w:rsid w:val="00B96701"/>
    <w:rsid w:val="00B97588"/>
    <w:rsid w:val="00BA0D94"/>
    <w:rsid w:val="00BA3529"/>
    <w:rsid w:val="00BA3EEE"/>
    <w:rsid w:val="00BB166F"/>
    <w:rsid w:val="00BC1777"/>
    <w:rsid w:val="00BE054B"/>
    <w:rsid w:val="00BE3A69"/>
    <w:rsid w:val="00BF01D4"/>
    <w:rsid w:val="00BF0CF5"/>
    <w:rsid w:val="00C12FF6"/>
    <w:rsid w:val="00C13F28"/>
    <w:rsid w:val="00C21CF0"/>
    <w:rsid w:val="00C2382C"/>
    <w:rsid w:val="00C23981"/>
    <w:rsid w:val="00C23FC8"/>
    <w:rsid w:val="00C3251B"/>
    <w:rsid w:val="00C343B1"/>
    <w:rsid w:val="00C3535A"/>
    <w:rsid w:val="00C35A6F"/>
    <w:rsid w:val="00C40329"/>
    <w:rsid w:val="00C414AD"/>
    <w:rsid w:val="00C54342"/>
    <w:rsid w:val="00C75419"/>
    <w:rsid w:val="00C765F5"/>
    <w:rsid w:val="00C81E98"/>
    <w:rsid w:val="00C83A58"/>
    <w:rsid w:val="00CC4D22"/>
    <w:rsid w:val="00CC5E75"/>
    <w:rsid w:val="00CE3AB0"/>
    <w:rsid w:val="00CF0CF5"/>
    <w:rsid w:val="00D03A04"/>
    <w:rsid w:val="00D10B6D"/>
    <w:rsid w:val="00D155E2"/>
    <w:rsid w:val="00D173FA"/>
    <w:rsid w:val="00D40EE7"/>
    <w:rsid w:val="00D4246B"/>
    <w:rsid w:val="00D501E9"/>
    <w:rsid w:val="00D51A77"/>
    <w:rsid w:val="00D56392"/>
    <w:rsid w:val="00D56DEF"/>
    <w:rsid w:val="00D611A5"/>
    <w:rsid w:val="00D723BD"/>
    <w:rsid w:val="00D82CC9"/>
    <w:rsid w:val="00D871D1"/>
    <w:rsid w:val="00D90CDF"/>
    <w:rsid w:val="00D93C0B"/>
    <w:rsid w:val="00D9770D"/>
    <w:rsid w:val="00DA4E93"/>
    <w:rsid w:val="00DB04F4"/>
    <w:rsid w:val="00DB0BD9"/>
    <w:rsid w:val="00DB5D7E"/>
    <w:rsid w:val="00DC0487"/>
    <w:rsid w:val="00DC597A"/>
    <w:rsid w:val="00DD1674"/>
    <w:rsid w:val="00DF48FF"/>
    <w:rsid w:val="00E339D6"/>
    <w:rsid w:val="00E34CEE"/>
    <w:rsid w:val="00E530F4"/>
    <w:rsid w:val="00E7502B"/>
    <w:rsid w:val="00E81E87"/>
    <w:rsid w:val="00EB4C59"/>
    <w:rsid w:val="00EC21C7"/>
    <w:rsid w:val="00EC2E69"/>
    <w:rsid w:val="00ED0400"/>
    <w:rsid w:val="00EE1231"/>
    <w:rsid w:val="00F0147D"/>
    <w:rsid w:val="00F025C5"/>
    <w:rsid w:val="00F04342"/>
    <w:rsid w:val="00F073C9"/>
    <w:rsid w:val="00F10302"/>
    <w:rsid w:val="00F33368"/>
    <w:rsid w:val="00F42A7A"/>
    <w:rsid w:val="00F4325D"/>
    <w:rsid w:val="00F468AA"/>
    <w:rsid w:val="00F51753"/>
    <w:rsid w:val="00F619AC"/>
    <w:rsid w:val="00F642F2"/>
    <w:rsid w:val="00F6566E"/>
    <w:rsid w:val="00F70744"/>
    <w:rsid w:val="00F71B18"/>
    <w:rsid w:val="00F71D5E"/>
    <w:rsid w:val="00F73638"/>
    <w:rsid w:val="00F83469"/>
    <w:rsid w:val="00F90DD2"/>
    <w:rsid w:val="00FB6CE0"/>
    <w:rsid w:val="00FB7BFB"/>
    <w:rsid w:val="00FC18EB"/>
    <w:rsid w:val="00FC234F"/>
    <w:rsid w:val="00FC37F7"/>
    <w:rsid w:val="00FD335F"/>
    <w:rsid w:val="00FF2A69"/>
    <w:rsid w:val="00FF5598"/>
    <w:rsid w:val="0173A44E"/>
    <w:rsid w:val="027410C4"/>
    <w:rsid w:val="02E6B763"/>
    <w:rsid w:val="030B91A7"/>
    <w:rsid w:val="0343E868"/>
    <w:rsid w:val="041CC1D5"/>
    <w:rsid w:val="04B0536D"/>
    <w:rsid w:val="05300E9A"/>
    <w:rsid w:val="0670170D"/>
    <w:rsid w:val="06C35F6D"/>
    <w:rsid w:val="07C479F7"/>
    <w:rsid w:val="081965A8"/>
    <w:rsid w:val="08AA8690"/>
    <w:rsid w:val="08F5C53D"/>
    <w:rsid w:val="091B05D5"/>
    <w:rsid w:val="09DAFEA4"/>
    <w:rsid w:val="0AAD7DE7"/>
    <w:rsid w:val="0BB8FAD6"/>
    <w:rsid w:val="0C80589C"/>
    <w:rsid w:val="0C8E5256"/>
    <w:rsid w:val="0C93A932"/>
    <w:rsid w:val="0D2900A6"/>
    <w:rsid w:val="0DDBF632"/>
    <w:rsid w:val="0EBA54F0"/>
    <w:rsid w:val="0F4CA198"/>
    <w:rsid w:val="103BD104"/>
    <w:rsid w:val="10CFF67C"/>
    <w:rsid w:val="112DB494"/>
    <w:rsid w:val="1156B948"/>
    <w:rsid w:val="11EF3530"/>
    <w:rsid w:val="13150A37"/>
    <w:rsid w:val="150F4227"/>
    <w:rsid w:val="15371A4B"/>
    <w:rsid w:val="1596B8EC"/>
    <w:rsid w:val="15EB5752"/>
    <w:rsid w:val="17391D8A"/>
    <w:rsid w:val="17C34EFA"/>
    <w:rsid w:val="182DBA8C"/>
    <w:rsid w:val="186B5C68"/>
    <w:rsid w:val="18A378AC"/>
    <w:rsid w:val="18D0D871"/>
    <w:rsid w:val="19740A37"/>
    <w:rsid w:val="19BE6C9C"/>
    <w:rsid w:val="1A44DA76"/>
    <w:rsid w:val="1AB3E676"/>
    <w:rsid w:val="1AFB1C66"/>
    <w:rsid w:val="1B97023E"/>
    <w:rsid w:val="1C298963"/>
    <w:rsid w:val="1D25A52E"/>
    <w:rsid w:val="1D642B29"/>
    <w:rsid w:val="1D9AEEDD"/>
    <w:rsid w:val="1DE9AF19"/>
    <w:rsid w:val="1EAD42AD"/>
    <w:rsid w:val="1ECA6744"/>
    <w:rsid w:val="1F1920A2"/>
    <w:rsid w:val="1FA7BB07"/>
    <w:rsid w:val="200E6D59"/>
    <w:rsid w:val="21592313"/>
    <w:rsid w:val="21AB4486"/>
    <w:rsid w:val="22126B18"/>
    <w:rsid w:val="23A3B4F8"/>
    <w:rsid w:val="23CA8803"/>
    <w:rsid w:val="23F05515"/>
    <w:rsid w:val="2415E29B"/>
    <w:rsid w:val="24834CD0"/>
    <w:rsid w:val="2488A9A5"/>
    <w:rsid w:val="24D5F7D7"/>
    <w:rsid w:val="25AB2F32"/>
    <w:rsid w:val="270B0D6F"/>
    <w:rsid w:val="274CB99F"/>
    <w:rsid w:val="27D972C4"/>
    <w:rsid w:val="287181A6"/>
    <w:rsid w:val="291F52F0"/>
    <w:rsid w:val="294F07B4"/>
    <w:rsid w:val="29E79C3D"/>
    <w:rsid w:val="2AD371AA"/>
    <w:rsid w:val="2B836C9E"/>
    <w:rsid w:val="2C769B6D"/>
    <w:rsid w:val="2C899658"/>
    <w:rsid w:val="2C93BB8A"/>
    <w:rsid w:val="2D38F58B"/>
    <w:rsid w:val="2D8B613F"/>
    <w:rsid w:val="2DA303BF"/>
    <w:rsid w:val="2E243AC9"/>
    <w:rsid w:val="2E74FEDB"/>
    <w:rsid w:val="2ED8180A"/>
    <w:rsid w:val="2F8682DA"/>
    <w:rsid w:val="2FC1371A"/>
    <w:rsid w:val="2FDA5F77"/>
    <w:rsid w:val="30B29B9D"/>
    <w:rsid w:val="30E95057"/>
    <w:rsid w:val="30EB82CD"/>
    <w:rsid w:val="3142B32E"/>
    <w:rsid w:val="31762FD8"/>
    <w:rsid w:val="319CC7CA"/>
    <w:rsid w:val="32A19E1C"/>
    <w:rsid w:val="32C55510"/>
    <w:rsid w:val="32D56F88"/>
    <w:rsid w:val="32F439ED"/>
    <w:rsid w:val="332AD6CE"/>
    <w:rsid w:val="335FC4E8"/>
    <w:rsid w:val="33E84B05"/>
    <w:rsid w:val="340A2012"/>
    <w:rsid w:val="3559E20E"/>
    <w:rsid w:val="35A66E5C"/>
    <w:rsid w:val="36162451"/>
    <w:rsid w:val="3649A0FB"/>
    <w:rsid w:val="3699F426"/>
    <w:rsid w:val="3709B168"/>
    <w:rsid w:val="370FF662"/>
    <w:rsid w:val="3735B149"/>
    <w:rsid w:val="37C4582B"/>
    <w:rsid w:val="381B277B"/>
    <w:rsid w:val="385CA3F9"/>
    <w:rsid w:val="38973673"/>
    <w:rsid w:val="39281A14"/>
    <w:rsid w:val="394EB9AB"/>
    <w:rsid w:val="39ACE5EA"/>
    <w:rsid w:val="39B1A5DB"/>
    <w:rsid w:val="3A58EE71"/>
    <w:rsid w:val="3B322D49"/>
    <w:rsid w:val="3B4D6C10"/>
    <w:rsid w:val="3BCBED37"/>
    <w:rsid w:val="3BE90193"/>
    <w:rsid w:val="3BF35CEA"/>
    <w:rsid w:val="3C09EC16"/>
    <w:rsid w:val="3E0E8160"/>
    <w:rsid w:val="3E37B079"/>
    <w:rsid w:val="3E404DA0"/>
    <w:rsid w:val="3EBC9EF4"/>
    <w:rsid w:val="3F162519"/>
    <w:rsid w:val="3F2DCCE2"/>
    <w:rsid w:val="3FBC5228"/>
    <w:rsid w:val="400DE1FD"/>
    <w:rsid w:val="4061C7E1"/>
    <w:rsid w:val="41479C21"/>
    <w:rsid w:val="4160C47E"/>
    <w:rsid w:val="4172D491"/>
    <w:rsid w:val="41C88955"/>
    <w:rsid w:val="41DF3832"/>
    <w:rsid w:val="41ED6F2B"/>
    <w:rsid w:val="424C99EB"/>
    <w:rsid w:val="43712755"/>
    <w:rsid w:val="440CE3CB"/>
    <w:rsid w:val="44303095"/>
    <w:rsid w:val="45291E94"/>
    <w:rsid w:val="459E8EFA"/>
    <w:rsid w:val="463F86C3"/>
    <w:rsid w:val="464637C1"/>
    <w:rsid w:val="46719BDC"/>
    <w:rsid w:val="46CE7BDD"/>
    <w:rsid w:val="46F8B0E9"/>
    <w:rsid w:val="4743011F"/>
    <w:rsid w:val="483AA465"/>
    <w:rsid w:val="487B70BC"/>
    <w:rsid w:val="496F6480"/>
    <w:rsid w:val="49772785"/>
    <w:rsid w:val="49D643CD"/>
    <w:rsid w:val="4A0B011D"/>
    <w:rsid w:val="4A58D7C0"/>
    <w:rsid w:val="4AC8752B"/>
    <w:rsid w:val="4AD62F9E"/>
    <w:rsid w:val="4B355EF3"/>
    <w:rsid w:val="4BDF7EBD"/>
    <w:rsid w:val="4BF4A821"/>
    <w:rsid w:val="4C06E783"/>
    <w:rsid w:val="4C0DD07E"/>
    <w:rsid w:val="4C29143E"/>
    <w:rsid w:val="4C9D51DF"/>
    <w:rsid w:val="4CAF225F"/>
    <w:rsid w:val="4D89A4BC"/>
    <w:rsid w:val="4D9A9DB4"/>
    <w:rsid w:val="4DE2F899"/>
    <w:rsid w:val="4EBE78DE"/>
    <w:rsid w:val="4F4852CB"/>
    <w:rsid w:val="500F12A1"/>
    <w:rsid w:val="50897E49"/>
    <w:rsid w:val="51F1F387"/>
    <w:rsid w:val="52654CB5"/>
    <w:rsid w:val="52762907"/>
    <w:rsid w:val="52B1D416"/>
    <w:rsid w:val="5351B18D"/>
    <w:rsid w:val="5354267E"/>
    <w:rsid w:val="5386C988"/>
    <w:rsid w:val="53AA492D"/>
    <w:rsid w:val="541180B4"/>
    <w:rsid w:val="5482A3BB"/>
    <w:rsid w:val="54E444E4"/>
    <w:rsid w:val="552167C1"/>
    <w:rsid w:val="558923A0"/>
    <w:rsid w:val="55946313"/>
    <w:rsid w:val="55DE8DB9"/>
    <w:rsid w:val="55FE58E5"/>
    <w:rsid w:val="5671D533"/>
    <w:rsid w:val="56D82DE5"/>
    <w:rsid w:val="575364B0"/>
    <w:rsid w:val="5789D25C"/>
    <w:rsid w:val="57E71883"/>
    <w:rsid w:val="58D32B29"/>
    <w:rsid w:val="58DB18AF"/>
    <w:rsid w:val="590395F7"/>
    <w:rsid w:val="5910E1B2"/>
    <w:rsid w:val="5A662711"/>
    <w:rsid w:val="5A67E5E5"/>
    <w:rsid w:val="5A83485F"/>
    <w:rsid w:val="5AB2ADC9"/>
    <w:rsid w:val="5B217673"/>
    <w:rsid w:val="5BB7A2A4"/>
    <w:rsid w:val="5C1CDEA3"/>
    <w:rsid w:val="5C31F905"/>
    <w:rsid w:val="5C44991F"/>
    <w:rsid w:val="5C4C077F"/>
    <w:rsid w:val="5C819585"/>
    <w:rsid w:val="5D2D8FF0"/>
    <w:rsid w:val="5E800AF2"/>
    <w:rsid w:val="5E8406EB"/>
    <w:rsid w:val="5EA48471"/>
    <w:rsid w:val="5F934622"/>
    <w:rsid w:val="60980B8E"/>
    <w:rsid w:val="60E697A7"/>
    <w:rsid w:val="60EA62ED"/>
    <w:rsid w:val="6151C968"/>
    <w:rsid w:val="618CDEB2"/>
    <w:rsid w:val="61A276A6"/>
    <w:rsid w:val="61B10459"/>
    <w:rsid w:val="620D25C5"/>
    <w:rsid w:val="6258122E"/>
    <w:rsid w:val="6268D298"/>
    <w:rsid w:val="62943A57"/>
    <w:rsid w:val="6310AC58"/>
    <w:rsid w:val="636F9AB4"/>
    <w:rsid w:val="63772FC1"/>
    <w:rsid w:val="64832F6A"/>
    <w:rsid w:val="65720F90"/>
    <w:rsid w:val="6577790D"/>
    <w:rsid w:val="65A7F85B"/>
    <w:rsid w:val="66B7B086"/>
    <w:rsid w:val="6742C037"/>
    <w:rsid w:val="67556C18"/>
    <w:rsid w:val="67C0C4B9"/>
    <w:rsid w:val="680258E7"/>
    <w:rsid w:val="68B53C92"/>
    <w:rsid w:val="6964DFDC"/>
    <w:rsid w:val="69C78745"/>
    <w:rsid w:val="69D628EB"/>
    <w:rsid w:val="6A29A9D8"/>
    <w:rsid w:val="6A9F6AE8"/>
    <w:rsid w:val="6AB88E84"/>
    <w:rsid w:val="6B26DF9E"/>
    <w:rsid w:val="6B5F863C"/>
    <w:rsid w:val="6BB32701"/>
    <w:rsid w:val="6C034F44"/>
    <w:rsid w:val="6CCC7295"/>
    <w:rsid w:val="6D39D838"/>
    <w:rsid w:val="6FBA3A8F"/>
    <w:rsid w:val="704D57F5"/>
    <w:rsid w:val="7080BB93"/>
    <w:rsid w:val="7127F28B"/>
    <w:rsid w:val="7235844A"/>
    <w:rsid w:val="72989CCF"/>
    <w:rsid w:val="73B09A9F"/>
    <w:rsid w:val="750E89B6"/>
    <w:rsid w:val="75383940"/>
    <w:rsid w:val="75C8A9DC"/>
    <w:rsid w:val="75E619F4"/>
    <w:rsid w:val="75F32C85"/>
    <w:rsid w:val="76884391"/>
    <w:rsid w:val="76B47F49"/>
    <w:rsid w:val="77430AE1"/>
    <w:rsid w:val="78672649"/>
    <w:rsid w:val="78E0A3AF"/>
    <w:rsid w:val="79C7A68C"/>
    <w:rsid w:val="7A0274FB"/>
    <w:rsid w:val="7A0C70D7"/>
    <w:rsid w:val="7A627C33"/>
    <w:rsid w:val="7AC9539A"/>
    <w:rsid w:val="7B7DCB3A"/>
    <w:rsid w:val="7CE4786A"/>
    <w:rsid w:val="7D1E7FE6"/>
    <w:rsid w:val="7D2BDAFD"/>
    <w:rsid w:val="7D56A5FF"/>
    <w:rsid w:val="7DAF4242"/>
    <w:rsid w:val="7E996AC5"/>
    <w:rsid w:val="7E9E522B"/>
    <w:rsid w:val="7EFA587A"/>
    <w:rsid w:val="7F632F45"/>
    <w:rsid w:val="7F81B1F6"/>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E5D3B7"/>
  <w15:docId w15:val="{5DECE3F0-8B75-4276-BC48-0331489E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508"/>
  </w:style>
  <w:style w:type="paragraph" w:styleId="Heading1">
    <w:name w:val="heading 1"/>
    <w:basedOn w:val="Normal"/>
    <w:next w:val="Normal"/>
    <w:link w:val="Heading1Char"/>
    <w:uiPriority w:val="9"/>
    <w:qFormat/>
    <w:rsid w:val="004B48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7A4"/>
    <w:pPr>
      <w:ind w:left="720"/>
      <w:contextualSpacing/>
    </w:pPr>
  </w:style>
  <w:style w:type="character" w:styleId="Hyperlink">
    <w:name w:val="Hyperlink"/>
    <w:basedOn w:val="DefaultParagraphFont"/>
    <w:uiPriority w:val="99"/>
    <w:unhideWhenUsed/>
    <w:rsid w:val="00C35A6F"/>
    <w:rPr>
      <w:color w:val="0000FF"/>
      <w:u w:val="single"/>
    </w:rPr>
  </w:style>
  <w:style w:type="character" w:styleId="FollowedHyperlink">
    <w:name w:val="FollowedHyperlink"/>
    <w:basedOn w:val="DefaultParagraphFont"/>
    <w:uiPriority w:val="99"/>
    <w:semiHidden/>
    <w:unhideWhenUsed/>
    <w:rsid w:val="00C35A6F"/>
    <w:rPr>
      <w:color w:val="800080" w:themeColor="followedHyperlink"/>
      <w:u w:val="single"/>
    </w:rPr>
  </w:style>
  <w:style w:type="paragraph" w:styleId="Header">
    <w:name w:val="header"/>
    <w:basedOn w:val="Normal"/>
    <w:link w:val="HeaderChar"/>
    <w:uiPriority w:val="99"/>
    <w:unhideWhenUsed/>
    <w:rsid w:val="00CC4D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D22"/>
  </w:style>
  <w:style w:type="paragraph" w:styleId="Footer">
    <w:name w:val="footer"/>
    <w:basedOn w:val="Normal"/>
    <w:link w:val="FooterChar"/>
    <w:uiPriority w:val="99"/>
    <w:unhideWhenUsed/>
    <w:rsid w:val="00CC4D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D22"/>
  </w:style>
  <w:style w:type="character" w:customStyle="1" w:styleId="Heading1Char">
    <w:name w:val="Heading 1 Char"/>
    <w:basedOn w:val="DefaultParagraphFont"/>
    <w:link w:val="Heading1"/>
    <w:uiPriority w:val="9"/>
    <w:rsid w:val="004B483D"/>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4B4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
    <w:name w:val="Grid Table 2 - Accent 11"/>
    <w:basedOn w:val="TableNormal"/>
    <w:uiPriority w:val="47"/>
    <w:rsid w:val="004B483D"/>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
    <w:name w:val="Grid Table 4 - Accent 11"/>
    <w:basedOn w:val="TableNormal"/>
    <w:uiPriority w:val="49"/>
    <w:rsid w:val="004B483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FootnoteText">
    <w:name w:val="footnote text"/>
    <w:basedOn w:val="Normal"/>
    <w:link w:val="FootnoteTextChar"/>
    <w:uiPriority w:val="99"/>
    <w:semiHidden/>
    <w:unhideWhenUsed/>
    <w:rsid w:val="00945F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5F72"/>
    <w:rPr>
      <w:sz w:val="20"/>
      <w:szCs w:val="20"/>
    </w:rPr>
  </w:style>
  <w:style w:type="character" w:styleId="FootnoteReference">
    <w:name w:val="footnote reference"/>
    <w:basedOn w:val="DefaultParagraphFont"/>
    <w:uiPriority w:val="99"/>
    <w:semiHidden/>
    <w:unhideWhenUsed/>
    <w:rsid w:val="00945F72"/>
    <w:rPr>
      <w:vertAlign w:val="superscript"/>
    </w:rPr>
  </w:style>
  <w:style w:type="character" w:styleId="CommentReference">
    <w:name w:val="annotation reference"/>
    <w:basedOn w:val="DefaultParagraphFont"/>
    <w:uiPriority w:val="99"/>
    <w:semiHidden/>
    <w:unhideWhenUsed/>
    <w:rsid w:val="002A6184"/>
    <w:rPr>
      <w:sz w:val="16"/>
      <w:szCs w:val="16"/>
    </w:rPr>
  </w:style>
  <w:style w:type="paragraph" w:styleId="CommentText">
    <w:name w:val="annotation text"/>
    <w:basedOn w:val="Normal"/>
    <w:link w:val="CommentTextChar"/>
    <w:uiPriority w:val="99"/>
    <w:unhideWhenUsed/>
    <w:rsid w:val="002A6184"/>
    <w:pPr>
      <w:spacing w:line="240" w:lineRule="auto"/>
    </w:pPr>
    <w:rPr>
      <w:sz w:val="20"/>
      <w:szCs w:val="20"/>
    </w:rPr>
  </w:style>
  <w:style w:type="character" w:customStyle="1" w:styleId="CommentTextChar">
    <w:name w:val="Comment Text Char"/>
    <w:basedOn w:val="DefaultParagraphFont"/>
    <w:link w:val="CommentText"/>
    <w:uiPriority w:val="99"/>
    <w:rsid w:val="002A6184"/>
    <w:rPr>
      <w:sz w:val="20"/>
      <w:szCs w:val="20"/>
    </w:rPr>
  </w:style>
  <w:style w:type="paragraph" w:styleId="CommentSubject">
    <w:name w:val="annotation subject"/>
    <w:basedOn w:val="CommentText"/>
    <w:next w:val="CommentText"/>
    <w:link w:val="CommentSubjectChar"/>
    <w:uiPriority w:val="99"/>
    <w:semiHidden/>
    <w:unhideWhenUsed/>
    <w:rsid w:val="002A6184"/>
    <w:rPr>
      <w:b/>
      <w:bCs/>
    </w:rPr>
  </w:style>
  <w:style w:type="character" w:customStyle="1" w:styleId="CommentSubjectChar">
    <w:name w:val="Comment Subject Char"/>
    <w:basedOn w:val="CommentTextChar"/>
    <w:link w:val="CommentSubject"/>
    <w:uiPriority w:val="99"/>
    <w:semiHidden/>
    <w:rsid w:val="002A6184"/>
    <w:rPr>
      <w:b/>
      <w:bCs/>
      <w:sz w:val="20"/>
      <w:szCs w:val="20"/>
    </w:rPr>
  </w:style>
  <w:style w:type="paragraph" w:styleId="BalloonText">
    <w:name w:val="Balloon Text"/>
    <w:basedOn w:val="Normal"/>
    <w:link w:val="BalloonTextChar"/>
    <w:uiPriority w:val="99"/>
    <w:semiHidden/>
    <w:unhideWhenUsed/>
    <w:rsid w:val="002A61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184"/>
    <w:rPr>
      <w:rFonts w:ascii="Segoe UI" w:hAnsi="Segoe UI" w:cs="Segoe UI"/>
      <w:sz w:val="18"/>
      <w:szCs w:val="18"/>
    </w:rPr>
  </w:style>
  <w:style w:type="table" w:customStyle="1" w:styleId="GridTable4-Accent51">
    <w:name w:val="Grid Table 4 - Accent 51"/>
    <w:basedOn w:val="TableNormal"/>
    <w:uiPriority w:val="49"/>
    <w:rsid w:val="00553974"/>
    <w:pPr>
      <w:spacing w:after="0" w:line="240" w:lineRule="auto"/>
    </w:pPr>
    <w:rPr>
      <w:rFonts w:eastAsiaTheme="minorEastAsia"/>
      <w:lang w:val="en-US" w:eastAsia="ja-JP"/>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Revision">
    <w:name w:val="Revision"/>
    <w:hidden/>
    <w:uiPriority w:val="99"/>
    <w:semiHidden/>
    <w:rsid w:val="00354BA2"/>
    <w:pPr>
      <w:spacing w:after="0" w:line="240" w:lineRule="auto"/>
    </w:pPr>
  </w:style>
  <w:style w:type="character" w:styleId="Strong">
    <w:name w:val="Strong"/>
    <w:basedOn w:val="DefaultParagraphFont"/>
    <w:uiPriority w:val="22"/>
    <w:qFormat/>
    <w:rsid w:val="00D9770D"/>
    <w:rPr>
      <w:b/>
      <w:bCs/>
    </w:rPr>
  </w:style>
  <w:style w:type="paragraph" w:customStyle="1" w:styleId="pf0">
    <w:name w:val="pf0"/>
    <w:basedOn w:val="Normal"/>
    <w:rsid w:val="00977EF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977EFE"/>
    <w:rPr>
      <w:rFonts w:ascii="Segoe UI" w:hAnsi="Segoe UI" w:cs="Segoe UI" w:hint="default"/>
      <w:sz w:val="18"/>
      <w:szCs w:val="18"/>
    </w:rPr>
  </w:style>
  <w:style w:type="character" w:styleId="UnresolvedMention">
    <w:name w:val="Unresolved Mention"/>
    <w:basedOn w:val="DefaultParagraphFont"/>
    <w:uiPriority w:val="99"/>
    <w:semiHidden/>
    <w:unhideWhenUsed/>
    <w:rsid w:val="00770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1844">
      <w:bodyDiv w:val="1"/>
      <w:marLeft w:val="0"/>
      <w:marRight w:val="0"/>
      <w:marTop w:val="0"/>
      <w:marBottom w:val="0"/>
      <w:divBdr>
        <w:top w:val="none" w:sz="0" w:space="0" w:color="auto"/>
        <w:left w:val="none" w:sz="0" w:space="0" w:color="auto"/>
        <w:bottom w:val="none" w:sz="0" w:space="0" w:color="auto"/>
        <w:right w:val="none" w:sz="0" w:space="0" w:color="auto"/>
      </w:divBdr>
    </w:div>
    <w:div w:id="82461073">
      <w:bodyDiv w:val="1"/>
      <w:marLeft w:val="0"/>
      <w:marRight w:val="0"/>
      <w:marTop w:val="0"/>
      <w:marBottom w:val="0"/>
      <w:divBdr>
        <w:top w:val="none" w:sz="0" w:space="0" w:color="auto"/>
        <w:left w:val="none" w:sz="0" w:space="0" w:color="auto"/>
        <w:bottom w:val="none" w:sz="0" w:space="0" w:color="auto"/>
        <w:right w:val="none" w:sz="0" w:space="0" w:color="auto"/>
      </w:divBdr>
      <w:divsChild>
        <w:div w:id="854420848">
          <w:marLeft w:val="0"/>
          <w:marRight w:val="0"/>
          <w:marTop w:val="0"/>
          <w:marBottom w:val="0"/>
          <w:divBdr>
            <w:top w:val="none" w:sz="0" w:space="0" w:color="auto"/>
            <w:left w:val="none" w:sz="0" w:space="0" w:color="auto"/>
            <w:bottom w:val="none" w:sz="0" w:space="0" w:color="auto"/>
            <w:right w:val="none" w:sz="0" w:space="0" w:color="auto"/>
          </w:divBdr>
        </w:div>
        <w:div w:id="857428625">
          <w:marLeft w:val="0"/>
          <w:marRight w:val="0"/>
          <w:marTop w:val="0"/>
          <w:marBottom w:val="0"/>
          <w:divBdr>
            <w:top w:val="none" w:sz="0" w:space="0" w:color="auto"/>
            <w:left w:val="none" w:sz="0" w:space="0" w:color="auto"/>
            <w:bottom w:val="none" w:sz="0" w:space="0" w:color="auto"/>
            <w:right w:val="none" w:sz="0" w:space="0" w:color="auto"/>
          </w:divBdr>
        </w:div>
      </w:divsChild>
    </w:div>
    <w:div w:id="153303093">
      <w:bodyDiv w:val="1"/>
      <w:marLeft w:val="0"/>
      <w:marRight w:val="0"/>
      <w:marTop w:val="0"/>
      <w:marBottom w:val="0"/>
      <w:divBdr>
        <w:top w:val="none" w:sz="0" w:space="0" w:color="auto"/>
        <w:left w:val="none" w:sz="0" w:space="0" w:color="auto"/>
        <w:bottom w:val="none" w:sz="0" w:space="0" w:color="auto"/>
        <w:right w:val="none" w:sz="0" w:space="0" w:color="auto"/>
      </w:divBdr>
    </w:div>
    <w:div w:id="175536711">
      <w:bodyDiv w:val="1"/>
      <w:marLeft w:val="0"/>
      <w:marRight w:val="0"/>
      <w:marTop w:val="0"/>
      <w:marBottom w:val="0"/>
      <w:divBdr>
        <w:top w:val="none" w:sz="0" w:space="0" w:color="auto"/>
        <w:left w:val="none" w:sz="0" w:space="0" w:color="auto"/>
        <w:bottom w:val="none" w:sz="0" w:space="0" w:color="auto"/>
        <w:right w:val="none" w:sz="0" w:space="0" w:color="auto"/>
      </w:divBdr>
    </w:div>
    <w:div w:id="228659592">
      <w:bodyDiv w:val="1"/>
      <w:marLeft w:val="0"/>
      <w:marRight w:val="0"/>
      <w:marTop w:val="0"/>
      <w:marBottom w:val="0"/>
      <w:divBdr>
        <w:top w:val="none" w:sz="0" w:space="0" w:color="auto"/>
        <w:left w:val="none" w:sz="0" w:space="0" w:color="auto"/>
        <w:bottom w:val="none" w:sz="0" w:space="0" w:color="auto"/>
        <w:right w:val="none" w:sz="0" w:space="0" w:color="auto"/>
      </w:divBdr>
    </w:div>
    <w:div w:id="255752725">
      <w:bodyDiv w:val="1"/>
      <w:marLeft w:val="0"/>
      <w:marRight w:val="0"/>
      <w:marTop w:val="0"/>
      <w:marBottom w:val="0"/>
      <w:divBdr>
        <w:top w:val="none" w:sz="0" w:space="0" w:color="auto"/>
        <w:left w:val="none" w:sz="0" w:space="0" w:color="auto"/>
        <w:bottom w:val="none" w:sz="0" w:space="0" w:color="auto"/>
        <w:right w:val="none" w:sz="0" w:space="0" w:color="auto"/>
      </w:divBdr>
    </w:div>
    <w:div w:id="281111784">
      <w:bodyDiv w:val="1"/>
      <w:marLeft w:val="0"/>
      <w:marRight w:val="0"/>
      <w:marTop w:val="0"/>
      <w:marBottom w:val="0"/>
      <w:divBdr>
        <w:top w:val="none" w:sz="0" w:space="0" w:color="auto"/>
        <w:left w:val="none" w:sz="0" w:space="0" w:color="auto"/>
        <w:bottom w:val="none" w:sz="0" w:space="0" w:color="auto"/>
        <w:right w:val="none" w:sz="0" w:space="0" w:color="auto"/>
      </w:divBdr>
    </w:div>
    <w:div w:id="301932760">
      <w:bodyDiv w:val="1"/>
      <w:marLeft w:val="0"/>
      <w:marRight w:val="0"/>
      <w:marTop w:val="0"/>
      <w:marBottom w:val="0"/>
      <w:divBdr>
        <w:top w:val="none" w:sz="0" w:space="0" w:color="auto"/>
        <w:left w:val="none" w:sz="0" w:space="0" w:color="auto"/>
        <w:bottom w:val="none" w:sz="0" w:space="0" w:color="auto"/>
        <w:right w:val="none" w:sz="0" w:space="0" w:color="auto"/>
      </w:divBdr>
      <w:divsChild>
        <w:div w:id="926767985">
          <w:marLeft w:val="0"/>
          <w:marRight w:val="0"/>
          <w:marTop w:val="0"/>
          <w:marBottom w:val="0"/>
          <w:divBdr>
            <w:top w:val="none" w:sz="0" w:space="0" w:color="auto"/>
            <w:left w:val="none" w:sz="0" w:space="0" w:color="auto"/>
            <w:bottom w:val="none" w:sz="0" w:space="0" w:color="auto"/>
            <w:right w:val="none" w:sz="0" w:space="0" w:color="auto"/>
          </w:divBdr>
        </w:div>
        <w:div w:id="1072384640">
          <w:marLeft w:val="0"/>
          <w:marRight w:val="0"/>
          <w:marTop w:val="0"/>
          <w:marBottom w:val="0"/>
          <w:divBdr>
            <w:top w:val="none" w:sz="0" w:space="0" w:color="auto"/>
            <w:left w:val="none" w:sz="0" w:space="0" w:color="auto"/>
            <w:bottom w:val="none" w:sz="0" w:space="0" w:color="auto"/>
            <w:right w:val="none" w:sz="0" w:space="0" w:color="auto"/>
          </w:divBdr>
        </w:div>
      </w:divsChild>
    </w:div>
    <w:div w:id="348602006">
      <w:bodyDiv w:val="1"/>
      <w:marLeft w:val="0"/>
      <w:marRight w:val="0"/>
      <w:marTop w:val="0"/>
      <w:marBottom w:val="0"/>
      <w:divBdr>
        <w:top w:val="none" w:sz="0" w:space="0" w:color="auto"/>
        <w:left w:val="none" w:sz="0" w:space="0" w:color="auto"/>
        <w:bottom w:val="none" w:sz="0" w:space="0" w:color="auto"/>
        <w:right w:val="none" w:sz="0" w:space="0" w:color="auto"/>
      </w:divBdr>
    </w:div>
    <w:div w:id="358700120">
      <w:bodyDiv w:val="1"/>
      <w:marLeft w:val="0"/>
      <w:marRight w:val="0"/>
      <w:marTop w:val="0"/>
      <w:marBottom w:val="0"/>
      <w:divBdr>
        <w:top w:val="none" w:sz="0" w:space="0" w:color="auto"/>
        <w:left w:val="none" w:sz="0" w:space="0" w:color="auto"/>
        <w:bottom w:val="none" w:sz="0" w:space="0" w:color="auto"/>
        <w:right w:val="none" w:sz="0" w:space="0" w:color="auto"/>
      </w:divBdr>
      <w:divsChild>
        <w:div w:id="8915604">
          <w:marLeft w:val="0"/>
          <w:marRight w:val="0"/>
          <w:marTop w:val="0"/>
          <w:marBottom w:val="0"/>
          <w:divBdr>
            <w:top w:val="none" w:sz="0" w:space="0" w:color="auto"/>
            <w:left w:val="none" w:sz="0" w:space="0" w:color="auto"/>
            <w:bottom w:val="none" w:sz="0" w:space="0" w:color="auto"/>
            <w:right w:val="none" w:sz="0" w:space="0" w:color="auto"/>
          </w:divBdr>
        </w:div>
        <w:div w:id="16277011">
          <w:marLeft w:val="0"/>
          <w:marRight w:val="0"/>
          <w:marTop w:val="0"/>
          <w:marBottom w:val="0"/>
          <w:divBdr>
            <w:top w:val="none" w:sz="0" w:space="0" w:color="auto"/>
            <w:left w:val="none" w:sz="0" w:space="0" w:color="auto"/>
            <w:bottom w:val="none" w:sz="0" w:space="0" w:color="auto"/>
            <w:right w:val="none" w:sz="0" w:space="0" w:color="auto"/>
          </w:divBdr>
        </w:div>
        <w:div w:id="106512115">
          <w:marLeft w:val="0"/>
          <w:marRight w:val="0"/>
          <w:marTop w:val="0"/>
          <w:marBottom w:val="0"/>
          <w:divBdr>
            <w:top w:val="none" w:sz="0" w:space="0" w:color="auto"/>
            <w:left w:val="none" w:sz="0" w:space="0" w:color="auto"/>
            <w:bottom w:val="none" w:sz="0" w:space="0" w:color="auto"/>
            <w:right w:val="none" w:sz="0" w:space="0" w:color="auto"/>
          </w:divBdr>
        </w:div>
        <w:div w:id="375081182">
          <w:marLeft w:val="0"/>
          <w:marRight w:val="0"/>
          <w:marTop w:val="0"/>
          <w:marBottom w:val="0"/>
          <w:divBdr>
            <w:top w:val="none" w:sz="0" w:space="0" w:color="auto"/>
            <w:left w:val="none" w:sz="0" w:space="0" w:color="auto"/>
            <w:bottom w:val="none" w:sz="0" w:space="0" w:color="auto"/>
            <w:right w:val="none" w:sz="0" w:space="0" w:color="auto"/>
          </w:divBdr>
        </w:div>
        <w:div w:id="637538337">
          <w:marLeft w:val="0"/>
          <w:marRight w:val="0"/>
          <w:marTop w:val="0"/>
          <w:marBottom w:val="0"/>
          <w:divBdr>
            <w:top w:val="none" w:sz="0" w:space="0" w:color="auto"/>
            <w:left w:val="none" w:sz="0" w:space="0" w:color="auto"/>
            <w:bottom w:val="none" w:sz="0" w:space="0" w:color="auto"/>
            <w:right w:val="none" w:sz="0" w:space="0" w:color="auto"/>
          </w:divBdr>
        </w:div>
        <w:div w:id="812258581">
          <w:marLeft w:val="0"/>
          <w:marRight w:val="0"/>
          <w:marTop w:val="0"/>
          <w:marBottom w:val="0"/>
          <w:divBdr>
            <w:top w:val="none" w:sz="0" w:space="0" w:color="auto"/>
            <w:left w:val="none" w:sz="0" w:space="0" w:color="auto"/>
            <w:bottom w:val="none" w:sz="0" w:space="0" w:color="auto"/>
            <w:right w:val="none" w:sz="0" w:space="0" w:color="auto"/>
          </w:divBdr>
        </w:div>
        <w:div w:id="858591651">
          <w:marLeft w:val="0"/>
          <w:marRight w:val="0"/>
          <w:marTop w:val="0"/>
          <w:marBottom w:val="0"/>
          <w:divBdr>
            <w:top w:val="none" w:sz="0" w:space="0" w:color="auto"/>
            <w:left w:val="none" w:sz="0" w:space="0" w:color="auto"/>
            <w:bottom w:val="none" w:sz="0" w:space="0" w:color="auto"/>
            <w:right w:val="none" w:sz="0" w:space="0" w:color="auto"/>
          </w:divBdr>
        </w:div>
        <w:div w:id="1400711552">
          <w:marLeft w:val="0"/>
          <w:marRight w:val="0"/>
          <w:marTop w:val="0"/>
          <w:marBottom w:val="0"/>
          <w:divBdr>
            <w:top w:val="none" w:sz="0" w:space="0" w:color="auto"/>
            <w:left w:val="none" w:sz="0" w:space="0" w:color="auto"/>
            <w:bottom w:val="none" w:sz="0" w:space="0" w:color="auto"/>
            <w:right w:val="none" w:sz="0" w:space="0" w:color="auto"/>
          </w:divBdr>
        </w:div>
        <w:div w:id="1435396287">
          <w:marLeft w:val="0"/>
          <w:marRight w:val="0"/>
          <w:marTop w:val="0"/>
          <w:marBottom w:val="0"/>
          <w:divBdr>
            <w:top w:val="none" w:sz="0" w:space="0" w:color="auto"/>
            <w:left w:val="none" w:sz="0" w:space="0" w:color="auto"/>
            <w:bottom w:val="none" w:sz="0" w:space="0" w:color="auto"/>
            <w:right w:val="none" w:sz="0" w:space="0" w:color="auto"/>
          </w:divBdr>
        </w:div>
        <w:div w:id="1452624550">
          <w:marLeft w:val="0"/>
          <w:marRight w:val="0"/>
          <w:marTop w:val="0"/>
          <w:marBottom w:val="0"/>
          <w:divBdr>
            <w:top w:val="none" w:sz="0" w:space="0" w:color="auto"/>
            <w:left w:val="none" w:sz="0" w:space="0" w:color="auto"/>
            <w:bottom w:val="none" w:sz="0" w:space="0" w:color="auto"/>
            <w:right w:val="none" w:sz="0" w:space="0" w:color="auto"/>
          </w:divBdr>
        </w:div>
        <w:div w:id="1514027438">
          <w:marLeft w:val="0"/>
          <w:marRight w:val="0"/>
          <w:marTop w:val="0"/>
          <w:marBottom w:val="0"/>
          <w:divBdr>
            <w:top w:val="none" w:sz="0" w:space="0" w:color="auto"/>
            <w:left w:val="none" w:sz="0" w:space="0" w:color="auto"/>
            <w:bottom w:val="none" w:sz="0" w:space="0" w:color="auto"/>
            <w:right w:val="none" w:sz="0" w:space="0" w:color="auto"/>
          </w:divBdr>
        </w:div>
        <w:div w:id="1569459227">
          <w:marLeft w:val="0"/>
          <w:marRight w:val="0"/>
          <w:marTop w:val="0"/>
          <w:marBottom w:val="0"/>
          <w:divBdr>
            <w:top w:val="none" w:sz="0" w:space="0" w:color="auto"/>
            <w:left w:val="none" w:sz="0" w:space="0" w:color="auto"/>
            <w:bottom w:val="none" w:sz="0" w:space="0" w:color="auto"/>
            <w:right w:val="none" w:sz="0" w:space="0" w:color="auto"/>
          </w:divBdr>
        </w:div>
        <w:div w:id="1749771531">
          <w:marLeft w:val="0"/>
          <w:marRight w:val="0"/>
          <w:marTop w:val="0"/>
          <w:marBottom w:val="0"/>
          <w:divBdr>
            <w:top w:val="none" w:sz="0" w:space="0" w:color="auto"/>
            <w:left w:val="none" w:sz="0" w:space="0" w:color="auto"/>
            <w:bottom w:val="none" w:sz="0" w:space="0" w:color="auto"/>
            <w:right w:val="none" w:sz="0" w:space="0" w:color="auto"/>
          </w:divBdr>
        </w:div>
        <w:div w:id="1800568082">
          <w:marLeft w:val="0"/>
          <w:marRight w:val="0"/>
          <w:marTop w:val="0"/>
          <w:marBottom w:val="0"/>
          <w:divBdr>
            <w:top w:val="none" w:sz="0" w:space="0" w:color="auto"/>
            <w:left w:val="none" w:sz="0" w:space="0" w:color="auto"/>
            <w:bottom w:val="none" w:sz="0" w:space="0" w:color="auto"/>
            <w:right w:val="none" w:sz="0" w:space="0" w:color="auto"/>
          </w:divBdr>
        </w:div>
      </w:divsChild>
    </w:div>
    <w:div w:id="432672307">
      <w:bodyDiv w:val="1"/>
      <w:marLeft w:val="0"/>
      <w:marRight w:val="0"/>
      <w:marTop w:val="0"/>
      <w:marBottom w:val="0"/>
      <w:divBdr>
        <w:top w:val="none" w:sz="0" w:space="0" w:color="auto"/>
        <w:left w:val="none" w:sz="0" w:space="0" w:color="auto"/>
        <w:bottom w:val="none" w:sz="0" w:space="0" w:color="auto"/>
        <w:right w:val="none" w:sz="0" w:space="0" w:color="auto"/>
      </w:divBdr>
      <w:divsChild>
        <w:div w:id="50617293">
          <w:marLeft w:val="0"/>
          <w:marRight w:val="0"/>
          <w:marTop w:val="0"/>
          <w:marBottom w:val="0"/>
          <w:divBdr>
            <w:top w:val="none" w:sz="0" w:space="0" w:color="auto"/>
            <w:left w:val="none" w:sz="0" w:space="0" w:color="auto"/>
            <w:bottom w:val="none" w:sz="0" w:space="0" w:color="auto"/>
            <w:right w:val="none" w:sz="0" w:space="0" w:color="auto"/>
          </w:divBdr>
        </w:div>
        <w:div w:id="1068384581">
          <w:marLeft w:val="0"/>
          <w:marRight w:val="0"/>
          <w:marTop w:val="0"/>
          <w:marBottom w:val="0"/>
          <w:divBdr>
            <w:top w:val="none" w:sz="0" w:space="0" w:color="auto"/>
            <w:left w:val="none" w:sz="0" w:space="0" w:color="auto"/>
            <w:bottom w:val="none" w:sz="0" w:space="0" w:color="auto"/>
            <w:right w:val="none" w:sz="0" w:space="0" w:color="auto"/>
          </w:divBdr>
        </w:div>
        <w:div w:id="1382972880">
          <w:marLeft w:val="0"/>
          <w:marRight w:val="0"/>
          <w:marTop w:val="0"/>
          <w:marBottom w:val="0"/>
          <w:divBdr>
            <w:top w:val="none" w:sz="0" w:space="0" w:color="auto"/>
            <w:left w:val="none" w:sz="0" w:space="0" w:color="auto"/>
            <w:bottom w:val="none" w:sz="0" w:space="0" w:color="auto"/>
            <w:right w:val="none" w:sz="0" w:space="0" w:color="auto"/>
          </w:divBdr>
        </w:div>
        <w:div w:id="1902672602">
          <w:marLeft w:val="0"/>
          <w:marRight w:val="0"/>
          <w:marTop w:val="0"/>
          <w:marBottom w:val="0"/>
          <w:divBdr>
            <w:top w:val="none" w:sz="0" w:space="0" w:color="auto"/>
            <w:left w:val="none" w:sz="0" w:space="0" w:color="auto"/>
            <w:bottom w:val="none" w:sz="0" w:space="0" w:color="auto"/>
            <w:right w:val="none" w:sz="0" w:space="0" w:color="auto"/>
          </w:divBdr>
        </w:div>
      </w:divsChild>
    </w:div>
    <w:div w:id="463277608">
      <w:bodyDiv w:val="1"/>
      <w:marLeft w:val="0"/>
      <w:marRight w:val="0"/>
      <w:marTop w:val="0"/>
      <w:marBottom w:val="0"/>
      <w:divBdr>
        <w:top w:val="none" w:sz="0" w:space="0" w:color="auto"/>
        <w:left w:val="none" w:sz="0" w:space="0" w:color="auto"/>
        <w:bottom w:val="none" w:sz="0" w:space="0" w:color="auto"/>
        <w:right w:val="none" w:sz="0" w:space="0" w:color="auto"/>
      </w:divBdr>
    </w:div>
    <w:div w:id="572200749">
      <w:bodyDiv w:val="1"/>
      <w:marLeft w:val="0"/>
      <w:marRight w:val="0"/>
      <w:marTop w:val="0"/>
      <w:marBottom w:val="0"/>
      <w:divBdr>
        <w:top w:val="none" w:sz="0" w:space="0" w:color="auto"/>
        <w:left w:val="none" w:sz="0" w:space="0" w:color="auto"/>
        <w:bottom w:val="none" w:sz="0" w:space="0" w:color="auto"/>
        <w:right w:val="none" w:sz="0" w:space="0" w:color="auto"/>
      </w:divBdr>
      <w:divsChild>
        <w:div w:id="620115906">
          <w:marLeft w:val="0"/>
          <w:marRight w:val="0"/>
          <w:marTop w:val="0"/>
          <w:marBottom w:val="0"/>
          <w:divBdr>
            <w:top w:val="none" w:sz="0" w:space="0" w:color="auto"/>
            <w:left w:val="none" w:sz="0" w:space="0" w:color="auto"/>
            <w:bottom w:val="none" w:sz="0" w:space="0" w:color="auto"/>
            <w:right w:val="none" w:sz="0" w:space="0" w:color="auto"/>
          </w:divBdr>
        </w:div>
        <w:div w:id="733355755">
          <w:marLeft w:val="0"/>
          <w:marRight w:val="0"/>
          <w:marTop w:val="0"/>
          <w:marBottom w:val="0"/>
          <w:divBdr>
            <w:top w:val="none" w:sz="0" w:space="0" w:color="auto"/>
            <w:left w:val="none" w:sz="0" w:space="0" w:color="auto"/>
            <w:bottom w:val="none" w:sz="0" w:space="0" w:color="auto"/>
            <w:right w:val="none" w:sz="0" w:space="0" w:color="auto"/>
          </w:divBdr>
        </w:div>
        <w:div w:id="1351181323">
          <w:marLeft w:val="0"/>
          <w:marRight w:val="0"/>
          <w:marTop w:val="0"/>
          <w:marBottom w:val="0"/>
          <w:divBdr>
            <w:top w:val="none" w:sz="0" w:space="0" w:color="auto"/>
            <w:left w:val="none" w:sz="0" w:space="0" w:color="auto"/>
            <w:bottom w:val="none" w:sz="0" w:space="0" w:color="auto"/>
            <w:right w:val="none" w:sz="0" w:space="0" w:color="auto"/>
          </w:divBdr>
        </w:div>
        <w:div w:id="1462915787">
          <w:marLeft w:val="0"/>
          <w:marRight w:val="0"/>
          <w:marTop w:val="0"/>
          <w:marBottom w:val="0"/>
          <w:divBdr>
            <w:top w:val="none" w:sz="0" w:space="0" w:color="auto"/>
            <w:left w:val="none" w:sz="0" w:space="0" w:color="auto"/>
            <w:bottom w:val="none" w:sz="0" w:space="0" w:color="auto"/>
            <w:right w:val="none" w:sz="0" w:space="0" w:color="auto"/>
          </w:divBdr>
        </w:div>
      </w:divsChild>
    </w:div>
    <w:div w:id="691345310">
      <w:bodyDiv w:val="1"/>
      <w:marLeft w:val="0"/>
      <w:marRight w:val="0"/>
      <w:marTop w:val="0"/>
      <w:marBottom w:val="0"/>
      <w:divBdr>
        <w:top w:val="none" w:sz="0" w:space="0" w:color="auto"/>
        <w:left w:val="none" w:sz="0" w:space="0" w:color="auto"/>
        <w:bottom w:val="none" w:sz="0" w:space="0" w:color="auto"/>
        <w:right w:val="none" w:sz="0" w:space="0" w:color="auto"/>
      </w:divBdr>
    </w:div>
    <w:div w:id="709887141">
      <w:bodyDiv w:val="1"/>
      <w:marLeft w:val="0"/>
      <w:marRight w:val="0"/>
      <w:marTop w:val="0"/>
      <w:marBottom w:val="0"/>
      <w:divBdr>
        <w:top w:val="none" w:sz="0" w:space="0" w:color="auto"/>
        <w:left w:val="none" w:sz="0" w:space="0" w:color="auto"/>
        <w:bottom w:val="none" w:sz="0" w:space="0" w:color="auto"/>
        <w:right w:val="none" w:sz="0" w:space="0" w:color="auto"/>
      </w:divBdr>
    </w:div>
    <w:div w:id="745689278">
      <w:bodyDiv w:val="1"/>
      <w:marLeft w:val="0"/>
      <w:marRight w:val="0"/>
      <w:marTop w:val="0"/>
      <w:marBottom w:val="0"/>
      <w:divBdr>
        <w:top w:val="none" w:sz="0" w:space="0" w:color="auto"/>
        <w:left w:val="none" w:sz="0" w:space="0" w:color="auto"/>
        <w:bottom w:val="none" w:sz="0" w:space="0" w:color="auto"/>
        <w:right w:val="none" w:sz="0" w:space="0" w:color="auto"/>
      </w:divBdr>
    </w:div>
    <w:div w:id="776558473">
      <w:bodyDiv w:val="1"/>
      <w:marLeft w:val="0"/>
      <w:marRight w:val="0"/>
      <w:marTop w:val="0"/>
      <w:marBottom w:val="0"/>
      <w:divBdr>
        <w:top w:val="none" w:sz="0" w:space="0" w:color="auto"/>
        <w:left w:val="none" w:sz="0" w:space="0" w:color="auto"/>
        <w:bottom w:val="none" w:sz="0" w:space="0" w:color="auto"/>
        <w:right w:val="none" w:sz="0" w:space="0" w:color="auto"/>
      </w:divBdr>
      <w:divsChild>
        <w:div w:id="301467092">
          <w:marLeft w:val="0"/>
          <w:marRight w:val="0"/>
          <w:marTop w:val="0"/>
          <w:marBottom w:val="0"/>
          <w:divBdr>
            <w:top w:val="none" w:sz="0" w:space="0" w:color="auto"/>
            <w:left w:val="none" w:sz="0" w:space="0" w:color="auto"/>
            <w:bottom w:val="none" w:sz="0" w:space="0" w:color="auto"/>
            <w:right w:val="none" w:sz="0" w:space="0" w:color="auto"/>
          </w:divBdr>
        </w:div>
        <w:div w:id="2069105588">
          <w:marLeft w:val="0"/>
          <w:marRight w:val="0"/>
          <w:marTop w:val="0"/>
          <w:marBottom w:val="0"/>
          <w:divBdr>
            <w:top w:val="none" w:sz="0" w:space="0" w:color="auto"/>
            <w:left w:val="none" w:sz="0" w:space="0" w:color="auto"/>
            <w:bottom w:val="none" w:sz="0" w:space="0" w:color="auto"/>
            <w:right w:val="none" w:sz="0" w:space="0" w:color="auto"/>
          </w:divBdr>
        </w:div>
      </w:divsChild>
    </w:div>
    <w:div w:id="789863783">
      <w:bodyDiv w:val="1"/>
      <w:marLeft w:val="0"/>
      <w:marRight w:val="0"/>
      <w:marTop w:val="0"/>
      <w:marBottom w:val="0"/>
      <w:divBdr>
        <w:top w:val="none" w:sz="0" w:space="0" w:color="auto"/>
        <w:left w:val="none" w:sz="0" w:space="0" w:color="auto"/>
        <w:bottom w:val="none" w:sz="0" w:space="0" w:color="auto"/>
        <w:right w:val="none" w:sz="0" w:space="0" w:color="auto"/>
      </w:divBdr>
      <w:divsChild>
        <w:div w:id="357581648">
          <w:marLeft w:val="0"/>
          <w:marRight w:val="0"/>
          <w:marTop w:val="0"/>
          <w:marBottom w:val="300"/>
          <w:divBdr>
            <w:top w:val="none" w:sz="0" w:space="0" w:color="auto"/>
            <w:left w:val="none" w:sz="0" w:space="0" w:color="auto"/>
            <w:bottom w:val="none" w:sz="0" w:space="0" w:color="auto"/>
            <w:right w:val="none" w:sz="0" w:space="0" w:color="auto"/>
          </w:divBdr>
        </w:div>
        <w:div w:id="467212335">
          <w:marLeft w:val="0"/>
          <w:marRight w:val="0"/>
          <w:marTop w:val="0"/>
          <w:marBottom w:val="60"/>
          <w:divBdr>
            <w:top w:val="none" w:sz="0" w:space="0" w:color="auto"/>
            <w:left w:val="none" w:sz="0" w:space="0" w:color="auto"/>
            <w:bottom w:val="none" w:sz="0" w:space="0" w:color="auto"/>
            <w:right w:val="none" w:sz="0" w:space="0" w:color="auto"/>
          </w:divBdr>
        </w:div>
        <w:div w:id="553925970">
          <w:marLeft w:val="0"/>
          <w:marRight w:val="0"/>
          <w:marTop w:val="0"/>
          <w:marBottom w:val="0"/>
          <w:divBdr>
            <w:top w:val="none" w:sz="0" w:space="0" w:color="auto"/>
            <w:left w:val="none" w:sz="0" w:space="0" w:color="auto"/>
            <w:bottom w:val="none" w:sz="0" w:space="0" w:color="auto"/>
            <w:right w:val="none" w:sz="0" w:space="0" w:color="auto"/>
          </w:divBdr>
        </w:div>
        <w:div w:id="1220825655">
          <w:marLeft w:val="0"/>
          <w:marRight w:val="0"/>
          <w:marTop w:val="0"/>
          <w:marBottom w:val="0"/>
          <w:divBdr>
            <w:top w:val="none" w:sz="0" w:space="0" w:color="auto"/>
            <w:left w:val="none" w:sz="0" w:space="0" w:color="auto"/>
            <w:bottom w:val="none" w:sz="0" w:space="0" w:color="auto"/>
            <w:right w:val="none" w:sz="0" w:space="0" w:color="auto"/>
          </w:divBdr>
        </w:div>
        <w:div w:id="1318538282">
          <w:marLeft w:val="0"/>
          <w:marRight w:val="0"/>
          <w:marTop w:val="360"/>
          <w:marBottom w:val="300"/>
          <w:divBdr>
            <w:top w:val="none" w:sz="0" w:space="0" w:color="auto"/>
            <w:left w:val="none" w:sz="0" w:space="0" w:color="auto"/>
            <w:bottom w:val="none" w:sz="0" w:space="0" w:color="auto"/>
            <w:right w:val="none" w:sz="0" w:space="0" w:color="auto"/>
          </w:divBdr>
        </w:div>
        <w:div w:id="1590583064">
          <w:marLeft w:val="0"/>
          <w:marRight w:val="0"/>
          <w:marTop w:val="300"/>
          <w:marBottom w:val="360"/>
          <w:divBdr>
            <w:top w:val="none" w:sz="0" w:space="0" w:color="auto"/>
            <w:left w:val="none" w:sz="0" w:space="0" w:color="auto"/>
            <w:bottom w:val="none" w:sz="0" w:space="0" w:color="auto"/>
            <w:right w:val="none" w:sz="0" w:space="0" w:color="auto"/>
          </w:divBdr>
        </w:div>
        <w:div w:id="1989436784">
          <w:marLeft w:val="0"/>
          <w:marRight w:val="0"/>
          <w:marTop w:val="0"/>
          <w:marBottom w:val="300"/>
          <w:divBdr>
            <w:top w:val="none" w:sz="0" w:space="0" w:color="auto"/>
            <w:left w:val="none" w:sz="0" w:space="0" w:color="auto"/>
            <w:bottom w:val="none" w:sz="0" w:space="0" w:color="auto"/>
            <w:right w:val="none" w:sz="0" w:space="0" w:color="auto"/>
          </w:divBdr>
          <w:divsChild>
            <w:div w:id="20588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50539">
      <w:bodyDiv w:val="1"/>
      <w:marLeft w:val="0"/>
      <w:marRight w:val="0"/>
      <w:marTop w:val="0"/>
      <w:marBottom w:val="0"/>
      <w:divBdr>
        <w:top w:val="none" w:sz="0" w:space="0" w:color="auto"/>
        <w:left w:val="none" w:sz="0" w:space="0" w:color="auto"/>
        <w:bottom w:val="none" w:sz="0" w:space="0" w:color="auto"/>
        <w:right w:val="none" w:sz="0" w:space="0" w:color="auto"/>
      </w:divBdr>
    </w:div>
    <w:div w:id="1021860161">
      <w:bodyDiv w:val="1"/>
      <w:marLeft w:val="0"/>
      <w:marRight w:val="0"/>
      <w:marTop w:val="0"/>
      <w:marBottom w:val="0"/>
      <w:divBdr>
        <w:top w:val="none" w:sz="0" w:space="0" w:color="auto"/>
        <w:left w:val="none" w:sz="0" w:space="0" w:color="auto"/>
        <w:bottom w:val="none" w:sz="0" w:space="0" w:color="auto"/>
        <w:right w:val="none" w:sz="0" w:space="0" w:color="auto"/>
      </w:divBdr>
      <w:divsChild>
        <w:div w:id="28260064">
          <w:marLeft w:val="0"/>
          <w:marRight w:val="0"/>
          <w:marTop w:val="0"/>
          <w:marBottom w:val="300"/>
          <w:divBdr>
            <w:top w:val="none" w:sz="0" w:space="0" w:color="auto"/>
            <w:left w:val="none" w:sz="0" w:space="0" w:color="auto"/>
            <w:bottom w:val="none" w:sz="0" w:space="0" w:color="auto"/>
            <w:right w:val="none" w:sz="0" w:space="0" w:color="auto"/>
          </w:divBdr>
        </w:div>
        <w:div w:id="262802928">
          <w:marLeft w:val="0"/>
          <w:marRight w:val="0"/>
          <w:marTop w:val="360"/>
          <w:marBottom w:val="300"/>
          <w:divBdr>
            <w:top w:val="none" w:sz="0" w:space="0" w:color="auto"/>
            <w:left w:val="none" w:sz="0" w:space="0" w:color="auto"/>
            <w:bottom w:val="none" w:sz="0" w:space="0" w:color="auto"/>
            <w:right w:val="none" w:sz="0" w:space="0" w:color="auto"/>
          </w:divBdr>
        </w:div>
        <w:div w:id="1070230692">
          <w:marLeft w:val="0"/>
          <w:marRight w:val="0"/>
          <w:marTop w:val="0"/>
          <w:marBottom w:val="300"/>
          <w:divBdr>
            <w:top w:val="none" w:sz="0" w:space="0" w:color="auto"/>
            <w:left w:val="none" w:sz="0" w:space="0" w:color="auto"/>
            <w:bottom w:val="none" w:sz="0" w:space="0" w:color="auto"/>
            <w:right w:val="none" w:sz="0" w:space="0" w:color="auto"/>
          </w:divBdr>
          <w:divsChild>
            <w:div w:id="1002077134">
              <w:marLeft w:val="0"/>
              <w:marRight w:val="0"/>
              <w:marTop w:val="0"/>
              <w:marBottom w:val="0"/>
              <w:divBdr>
                <w:top w:val="none" w:sz="0" w:space="0" w:color="auto"/>
                <w:left w:val="none" w:sz="0" w:space="0" w:color="auto"/>
                <w:bottom w:val="none" w:sz="0" w:space="0" w:color="auto"/>
                <w:right w:val="none" w:sz="0" w:space="0" w:color="auto"/>
              </w:divBdr>
            </w:div>
          </w:divsChild>
        </w:div>
        <w:div w:id="1070925135">
          <w:marLeft w:val="0"/>
          <w:marRight w:val="0"/>
          <w:marTop w:val="300"/>
          <w:marBottom w:val="360"/>
          <w:divBdr>
            <w:top w:val="none" w:sz="0" w:space="0" w:color="auto"/>
            <w:left w:val="none" w:sz="0" w:space="0" w:color="auto"/>
            <w:bottom w:val="none" w:sz="0" w:space="0" w:color="auto"/>
            <w:right w:val="none" w:sz="0" w:space="0" w:color="auto"/>
          </w:divBdr>
        </w:div>
        <w:div w:id="1707440680">
          <w:marLeft w:val="0"/>
          <w:marRight w:val="0"/>
          <w:marTop w:val="0"/>
          <w:marBottom w:val="60"/>
          <w:divBdr>
            <w:top w:val="none" w:sz="0" w:space="0" w:color="auto"/>
            <w:left w:val="none" w:sz="0" w:space="0" w:color="auto"/>
            <w:bottom w:val="none" w:sz="0" w:space="0" w:color="auto"/>
            <w:right w:val="none" w:sz="0" w:space="0" w:color="auto"/>
          </w:divBdr>
        </w:div>
        <w:div w:id="1999337003">
          <w:marLeft w:val="0"/>
          <w:marRight w:val="0"/>
          <w:marTop w:val="0"/>
          <w:marBottom w:val="0"/>
          <w:divBdr>
            <w:top w:val="none" w:sz="0" w:space="0" w:color="auto"/>
            <w:left w:val="none" w:sz="0" w:space="0" w:color="auto"/>
            <w:bottom w:val="none" w:sz="0" w:space="0" w:color="auto"/>
            <w:right w:val="none" w:sz="0" w:space="0" w:color="auto"/>
          </w:divBdr>
        </w:div>
        <w:div w:id="2010868390">
          <w:marLeft w:val="0"/>
          <w:marRight w:val="0"/>
          <w:marTop w:val="0"/>
          <w:marBottom w:val="0"/>
          <w:divBdr>
            <w:top w:val="none" w:sz="0" w:space="0" w:color="auto"/>
            <w:left w:val="none" w:sz="0" w:space="0" w:color="auto"/>
            <w:bottom w:val="none" w:sz="0" w:space="0" w:color="auto"/>
            <w:right w:val="none" w:sz="0" w:space="0" w:color="auto"/>
          </w:divBdr>
        </w:div>
      </w:divsChild>
    </w:div>
    <w:div w:id="1072511511">
      <w:bodyDiv w:val="1"/>
      <w:marLeft w:val="0"/>
      <w:marRight w:val="0"/>
      <w:marTop w:val="0"/>
      <w:marBottom w:val="0"/>
      <w:divBdr>
        <w:top w:val="none" w:sz="0" w:space="0" w:color="auto"/>
        <w:left w:val="none" w:sz="0" w:space="0" w:color="auto"/>
        <w:bottom w:val="none" w:sz="0" w:space="0" w:color="auto"/>
        <w:right w:val="none" w:sz="0" w:space="0" w:color="auto"/>
      </w:divBdr>
      <w:divsChild>
        <w:div w:id="240793379">
          <w:marLeft w:val="0"/>
          <w:marRight w:val="0"/>
          <w:marTop w:val="0"/>
          <w:marBottom w:val="0"/>
          <w:divBdr>
            <w:top w:val="none" w:sz="0" w:space="0" w:color="auto"/>
            <w:left w:val="none" w:sz="0" w:space="0" w:color="auto"/>
            <w:bottom w:val="none" w:sz="0" w:space="0" w:color="auto"/>
            <w:right w:val="none" w:sz="0" w:space="0" w:color="auto"/>
          </w:divBdr>
        </w:div>
        <w:div w:id="811868217">
          <w:marLeft w:val="0"/>
          <w:marRight w:val="0"/>
          <w:marTop w:val="0"/>
          <w:marBottom w:val="0"/>
          <w:divBdr>
            <w:top w:val="none" w:sz="0" w:space="0" w:color="auto"/>
            <w:left w:val="none" w:sz="0" w:space="0" w:color="auto"/>
            <w:bottom w:val="none" w:sz="0" w:space="0" w:color="auto"/>
            <w:right w:val="none" w:sz="0" w:space="0" w:color="auto"/>
          </w:divBdr>
        </w:div>
        <w:div w:id="846483164">
          <w:marLeft w:val="0"/>
          <w:marRight w:val="0"/>
          <w:marTop w:val="0"/>
          <w:marBottom w:val="0"/>
          <w:divBdr>
            <w:top w:val="none" w:sz="0" w:space="0" w:color="auto"/>
            <w:left w:val="none" w:sz="0" w:space="0" w:color="auto"/>
            <w:bottom w:val="none" w:sz="0" w:space="0" w:color="auto"/>
            <w:right w:val="none" w:sz="0" w:space="0" w:color="auto"/>
          </w:divBdr>
        </w:div>
        <w:div w:id="1071658905">
          <w:marLeft w:val="0"/>
          <w:marRight w:val="0"/>
          <w:marTop w:val="0"/>
          <w:marBottom w:val="0"/>
          <w:divBdr>
            <w:top w:val="none" w:sz="0" w:space="0" w:color="auto"/>
            <w:left w:val="none" w:sz="0" w:space="0" w:color="auto"/>
            <w:bottom w:val="none" w:sz="0" w:space="0" w:color="auto"/>
            <w:right w:val="none" w:sz="0" w:space="0" w:color="auto"/>
          </w:divBdr>
        </w:div>
        <w:div w:id="1379745845">
          <w:marLeft w:val="0"/>
          <w:marRight w:val="0"/>
          <w:marTop w:val="0"/>
          <w:marBottom w:val="0"/>
          <w:divBdr>
            <w:top w:val="none" w:sz="0" w:space="0" w:color="auto"/>
            <w:left w:val="none" w:sz="0" w:space="0" w:color="auto"/>
            <w:bottom w:val="none" w:sz="0" w:space="0" w:color="auto"/>
            <w:right w:val="none" w:sz="0" w:space="0" w:color="auto"/>
          </w:divBdr>
        </w:div>
        <w:div w:id="1590654438">
          <w:marLeft w:val="0"/>
          <w:marRight w:val="0"/>
          <w:marTop w:val="0"/>
          <w:marBottom w:val="0"/>
          <w:divBdr>
            <w:top w:val="none" w:sz="0" w:space="0" w:color="auto"/>
            <w:left w:val="none" w:sz="0" w:space="0" w:color="auto"/>
            <w:bottom w:val="none" w:sz="0" w:space="0" w:color="auto"/>
            <w:right w:val="none" w:sz="0" w:space="0" w:color="auto"/>
          </w:divBdr>
        </w:div>
        <w:div w:id="1611929667">
          <w:marLeft w:val="0"/>
          <w:marRight w:val="0"/>
          <w:marTop w:val="0"/>
          <w:marBottom w:val="0"/>
          <w:divBdr>
            <w:top w:val="none" w:sz="0" w:space="0" w:color="auto"/>
            <w:left w:val="none" w:sz="0" w:space="0" w:color="auto"/>
            <w:bottom w:val="none" w:sz="0" w:space="0" w:color="auto"/>
            <w:right w:val="none" w:sz="0" w:space="0" w:color="auto"/>
          </w:divBdr>
        </w:div>
      </w:divsChild>
    </w:div>
    <w:div w:id="1128938653">
      <w:bodyDiv w:val="1"/>
      <w:marLeft w:val="0"/>
      <w:marRight w:val="0"/>
      <w:marTop w:val="0"/>
      <w:marBottom w:val="0"/>
      <w:divBdr>
        <w:top w:val="none" w:sz="0" w:space="0" w:color="auto"/>
        <w:left w:val="none" w:sz="0" w:space="0" w:color="auto"/>
        <w:bottom w:val="none" w:sz="0" w:space="0" w:color="auto"/>
        <w:right w:val="none" w:sz="0" w:space="0" w:color="auto"/>
      </w:divBdr>
    </w:div>
    <w:div w:id="1146627443">
      <w:bodyDiv w:val="1"/>
      <w:marLeft w:val="0"/>
      <w:marRight w:val="0"/>
      <w:marTop w:val="0"/>
      <w:marBottom w:val="0"/>
      <w:divBdr>
        <w:top w:val="none" w:sz="0" w:space="0" w:color="auto"/>
        <w:left w:val="none" w:sz="0" w:space="0" w:color="auto"/>
        <w:bottom w:val="none" w:sz="0" w:space="0" w:color="auto"/>
        <w:right w:val="none" w:sz="0" w:space="0" w:color="auto"/>
      </w:divBdr>
    </w:div>
    <w:div w:id="1179277770">
      <w:bodyDiv w:val="1"/>
      <w:marLeft w:val="0"/>
      <w:marRight w:val="0"/>
      <w:marTop w:val="0"/>
      <w:marBottom w:val="0"/>
      <w:divBdr>
        <w:top w:val="none" w:sz="0" w:space="0" w:color="auto"/>
        <w:left w:val="none" w:sz="0" w:space="0" w:color="auto"/>
        <w:bottom w:val="none" w:sz="0" w:space="0" w:color="auto"/>
        <w:right w:val="none" w:sz="0" w:space="0" w:color="auto"/>
      </w:divBdr>
    </w:div>
    <w:div w:id="1179852300">
      <w:bodyDiv w:val="1"/>
      <w:marLeft w:val="0"/>
      <w:marRight w:val="0"/>
      <w:marTop w:val="0"/>
      <w:marBottom w:val="0"/>
      <w:divBdr>
        <w:top w:val="none" w:sz="0" w:space="0" w:color="auto"/>
        <w:left w:val="none" w:sz="0" w:space="0" w:color="auto"/>
        <w:bottom w:val="none" w:sz="0" w:space="0" w:color="auto"/>
        <w:right w:val="none" w:sz="0" w:space="0" w:color="auto"/>
      </w:divBdr>
    </w:div>
    <w:div w:id="1190794849">
      <w:bodyDiv w:val="1"/>
      <w:marLeft w:val="0"/>
      <w:marRight w:val="0"/>
      <w:marTop w:val="0"/>
      <w:marBottom w:val="0"/>
      <w:divBdr>
        <w:top w:val="none" w:sz="0" w:space="0" w:color="auto"/>
        <w:left w:val="none" w:sz="0" w:space="0" w:color="auto"/>
        <w:bottom w:val="none" w:sz="0" w:space="0" w:color="auto"/>
        <w:right w:val="none" w:sz="0" w:space="0" w:color="auto"/>
      </w:divBdr>
      <w:divsChild>
        <w:div w:id="414666835">
          <w:marLeft w:val="0"/>
          <w:marRight w:val="0"/>
          <w:marTop w:val="360"/>
          <w:marBottom w:val="300"/>
          <w:divBdr>
            <w:top w:val="none" w:sz="0" w:space="0" w:color="auto"/>
            <w:left w:val="none" w:sz="0" w:space="0" w:color="auto"/>
            <w:bottom w:val="none" w:sz="0" w:space="0" w:color="auto"/>
            <w:right w:val="none" w:sz="0" w:space="0" w:color="auto"/>
          </w:divBdr>
        </w:div>
        <w:div w:id="643658429">
          <w:marLeft w:val="0"/>
          <w:marRight w:val="0"/>
          <w:marTop w:val="0"/>
          <w:marBottom w:val="300"/>
          <w:divBdr>
            <w:top w:val="none" w:sz="0" w:space="0" w:color="auto"/>
            <w:left w:val="none" w:sz="0" w:space="0" w:color="auto"/>
            <w:bottom w:val="none" w:sz="0" w:space="0" w:color="auto"/>
            <w:right w:val="none" w:sz="0" w:space="0" w:color="auto"/>
          </w:divBdr>
          <w:divsChild>
            <w:div w:id="782193224">
              <w:marLeft w:val="0"/>
              <w:marRight w:val="0"/>
              <w:marTop w:val="0"/>
              <w:marBottom w:val="0"/>
              <w:divBdr>
                <w:top w:val="none" w:sz="0" w:space="0" w:color="auto"/>
                <w:left w:val="none" w:sz="0" w:space="0" w:color="auto"/>
                <w:bottom w:val="none" w:sz="0" w:space="0" w:color="auto"/>
                <w:right w:val="none" w:sz="0" w:space="0" w:color="auto"/>
              </w:divBdr>
            </w:div>
          </w:divsChild>
        </w:div>
        <w:div w:id="970751748">
          <w:marLeft w:val="0"/>
          <w:marRight w:val="0"/>
          <w:marTop w:val="0"/>
          <w:marBottom w:val="0"/>
          <w:divBdr>
            <w:top w:val="none" w:sz="0" w:space="0" w:color="auto"/>
            <w:left w:val="none" w:sz="0" w:space="0" w:color="auto"/>
            <w:bottom w:val="none" w:sz="0" w:space="0" w:color="auto"/>
            <w:right w:val="none" w:sz="0" w:space="0" w:color="auto"/>
          </w:divBdr>
        </w:div>
        <w:div w:id="1182357852">
          <w:marLeft w:val="0"/>
          <w:marRight w:val="0"/>
          <w:marTop w:val="0"/>
          <w:marBottom w:val="0"/>
          <w:divBdr>
            <w:top w:val="none" w:sz="0" w:space="0" w:color="auto"/>
            <w:left w:val="none" w:sz="0" w:space="0" w:color="auto"/>
            <w:bottom w:val="none" w:sz="0" w:space="0" w:color="auto"/>
            <w:right w:val="none" w:sz="0" w:space="0" w:color="auto"/>
          </w:divBdr>
        </w:div>
        <w:div w:id="1304046907">
          <w:marLeft w:val="0"/>
          <w:marRight w:val="0"/>
          <w:marTop w:val="300"/>
          <w:marBottom w:val="360"/>
          <w:divBdr>
            <w:top w:val="none" w:sz="0" w:space="0" w:color="auto"/>
            <w:left w:val="none" w:sz="0" w:space="0" w:color="auto"/>
            <w:bottom w:val="none" w:sz="0" w:space="0" w:color="auto"/>
            <w:right w:val="none" w:sz="0" w:space="0" w:color="auto"/>
          </w:divBdr>
        </w:div>
        <w:div w:id="1455951438">
          <w:marLeft w:val="0"/>
          <w:marRight w:val="0"/>
          <w:marTop w:val="0"/>
          <w:marBottom w:val="60"/>
          <w:divBdr>
            <w:top w:val="none" w:sz="0" w:space="0" w:color="auto"/>
            <w:left w:val="none" w:sz="0" w:space="0" w:color="auto"/>
            <w:bottom w:val="none" w:sz="0" w:space="0" w:color="auto"/>
            <w:right w:val="none" w:sz="0" w:space="0" w:color="auto"/>
          </w:divBdr>
        </w:div>
        <w:div w:id="1717657619">
          <w:marLeft w:val="0"/>
          <w:marRight w:val="0"/>
          <w:marTop w:val="0"/>
          <w:marBottom w:val="300"/>
          <w:divBdr>
            <w:top w:val="none" w:sz="0" w:space="0" w:color="auto"/>
            <w:left w:val="none" w:sz="0" w:space="0" w:color="auto"/>
            <w:bottom w:val="none" w:sz="0" w:space="0" w:color="auto"/>
            <w:right w:val="none" w:sz="0" w:space="0" w:color="auto"/>
          </w:divBdr>
        </w:div>
      </w:divsChild>
    </w:div>
    <w:div w:id="1343821262">
      <w:bodyDiv w:val="1"/>
      <w:marLeft w:val="0"/>
      <w:marRight w:val="0"/>
      <w:marTop w:val="0"/>
      <w:marBottom w:val="0"/>
      <w:divBdr>
        <w:top w:val="none" w:sz="0" w:space="0" w:color="auto"/>
        <w:left w:val="none" w:sz="0" w:space="0" w:color="auto"/>
        <w:bottom w:val="none" w:sz="0" w:space="0" w:color="auto"/>
        <w:right w:val="none" w:sz="0" w:space="0" w:color="auto"/>
      </w:divBdr>
      <w:divsChild>
        <w:div w:id="492182412">
          <w:marLeft w:val="0"/>
          <w:marRight w:val="0"/>
          <w:marTop w:val="0"/>
          <w:marBottom w:val="0"/>
          <w:divBdr>
            <w:top w:val="none" w:sz="0" w:space="0" w:color="auto"/>
            <w:left w:val="none" w:sz="0" w:space="0" w:color="auto"/>
            <w:bottom w:val="none" w:sz="0" w:space="0" w:color="auto"/>
            <w:right w:val="none" w:sz="0" w:space="0" w:color="auto"/>
          </w:divBdr>
        </w:div>
        <w:div w:id="582372655">
          <w:marLeft w:val="0"/>
          <w:marRight w:val="0"/>
          <w:marTop w:val="0"/>
          <w:marBottom w:val="0"/>
          <w:divBdr>
            <w:top w:val="none" w:sz="0" w:space="0" w:color="auto"/>
            <w:left w:val="none" w:sz="0" w:space="0" w:color="auto"/>
            <w:bottom w:val="none" w:sz="0" w:space="0" w:color="auto"/>
            <w:right w:val="none" w:sz="0" w:space="0" w:color="auto"/>
          </w:divBdr>
        </w:div>
      </w:divsChild>
    </w:div>
    <w:div w:id="1405958534">
      <w:bodyDiv w:val="1"/>
      <w:marLeft w:val="0"/>
      <w:marRight w:val="0"/>
      <w:marTop w:val="0"/>
      <w:marBottom w:val="0"/>
      <w:divBdr>
        <w:top w:val="none" w:sz="0" w:space="0" w:color="auto"/>
        <w:left w:val="none" w:sz="0" w:space="0" w:color="auto"/>
        <w:bottom w:val="none" w:sz="0" w:space="0" w:color="auto"/>
        <w:right w:val="none" w:sz="0" w:space="0" w:color="auto"/>
      </w:divBdr>
    </w:div>
    <w:div w:id="1409112662">
      <w:bodyDiv w:val="1"/>
      <w:marLeft w:val="0"/>
      <w:marRight w:val="0"/>
      <w:marTop w:val="0"/>
      <w:marBottom w:val="0"/>
      <w:divBdr>
        <w:top w:val="none" w:sz="0" w:space="0" w:color="auto"/>
        <w:left w:val="none" w:sz="0" w:space="0" w:color="auto"/>
        <w:bottom w:val="none" w:sz="0" w:space="0" w:color="auto"/>
        <w:right w:val="none" w:sz="0" w:space="0" w:color="auto"/>
      </w:divBdr>
      <w:divsChild>
        <w:div w:id="390464789">
          <w:marLeft w:val="0"/>
          <w:marRight w:val="0"/>
          <w:marTop w:val="0"/>
          <w:marBottom w:val="0"/>
          <w:divBdr>
            <w:top w:val="none" w:sz="0" w:space="0" w:color="auto"/>
            <w:left w:val="none" w:sz="0" w:space="0" w:color="auto"/>
            <w:bottom w:val="none" w:sz="0" w:space="0" w:color="auto"/>
            <w:right w:val="none" w:sz="0" w:space="0" w:color="auto"/>
          </w:divBdr>
        </w:div>
        <w:div w:id="1618950808">
          <w:marLeft w:val="0"/>
          <w:marRight w:val="0"/>
          <w:marTop w:val="0"/>
          <w:marBottom w:val="0"/>
          <w:divBdr>
            <w:top w:val="none" w:sz="0" w:space="0" w:color="auto"/>
            <w:left w:val="none" w:sz="0" w:space="0" w:color="auto"/>
            <w:bottom w:val="none" w:sz="0" w:space="0" w:color="auto"/>
            <w:right w:val="none" w:sz="0" w:space="0" w:color="auto"/>
          </w:divBdr>
        </w:div>
        <w:div w:id="1777748694">
          <w:marLeft w:val="0"/>
          <w:marRight w:val="0"/>
          <w:marTop w:val="0"/>
          <w:marBottom w:val="0"/>
          <w:divBdr>
            <w:top w:val="none" w:sz="0" w:space="0" w:color="auto"/>
            <w:left w:val="none" w:sz="0" w:space="0" w:color="auto"/>
            <w:bottom w:val="none" w:sz="0" w:space="0" w:color="auto"/>
            <w:right w:val="none" w:sz="0" w:space="0" w:color="auto"/>
          </w:divBdr>
        </w:div>
        <w:div w:id="1919636308">
          <w:marLeft w:val="0"/>
          <w:marRight w:val="0"/>
          <w:marTop w:val="0"/>
          <w:marBottom w:val="0"/>
          <w:divBdr>
            <w:top w:val="none" w:sz="0" w:space="0" w:color="auto"/>
            <w:left w:val="none" w:sz="0" w:space="0" w:color="auto"/>
            <w:bottom w:val="none" w:sz="0" w:space="0" w:color="auto"/>
            <w:right w:val="none" w:sz="0" w:space="0" w:color="auto"/>
          </w:divBdr>
        </w:div>
      </w:divsChild>
    </w:div>
    <w:div w:id="1426075957">
      <w:bodyDiv w:val="1"/>
      <w:marLeft w:val="0"/>
      <w:marRight w:val="0"/>
      <w:marTop w:val="0"/>
      <w:marBottom w:val="0"/>
      <w:divBdr>
        <w:top w:val="none" w:sz="0" w:space="0" w:color="auto"/>
        <w:left w:val="none" w:sz="0" w:space="0" w:color="auto"/>
        <w:bottom w:val="none" w:sz="0" w:space="0" w:color="auto"/>
        <w:right w:val="none" w:sz="0" w:space="0" w:color="auto"/>
      </w:divBdr>
    </w:div>
    <w:div w:id="1435058120">
      <w:bodyDiv w:val="1"/>
      <w:marLeft w:val="0"/>
      <w:marRight w:val="0"/>
      <w:marTop w:val="0"/>
      <w:marBottom w:val="0"/>
      <w:divBdr>
        <w:top w:val="none" w:sz="0" w:space="0" w:color="auto"/>
        <w:left w:val="none" w:sz="0" w:space="0" w:color="auto"/>
        <w:bottom w:val="none" w:sz="0" w:space="0" w:color="auto"/>
        <w:right w:val="none" w:sz="0" w:space="0" w:color="auto"/>
      </w:divBdr>
    </w:div>
    <w:div w:id="1469400509">
      <w:bodyDiv w:val="1"/>
      <w:marLeft w:val="0"/>
      <w:marRight w:val="0"/>
      <w:marTop w:val="0"/>
      <w:marBottom w:val="0"/>
      <w:divBdr>
        <w:top w:val="none" w:sz="0" w:space="0" w:color="auto"/>
        <w:left w:val="none" w:sz="0" w:space="0" w:color="auto"/>
        <w:bottom w:val="none" w:sz="0" w:space="0" w:color="auto"/>
        <w:right w:val="none" w:sz="0" w:space="0" w:color="auto"/>
      </w:divBdr>
      <w:divsChild>
        <w:div w:id="11954371">
          <w:marLeft w:val="0"/>
          <w:marRight w:val="0"/>
          <w:marTop w:val="0"/>
          <w:marBottom w:val="0"/>
          <w:divBdr>
            <w:top w:val="none" w:sz="0" w:space="0" w:color="auto"/>
            <w:left w:val="none" w:sz="0" w:space="0" w:color="auto"/>
            <w:bottom w:val="none" w:sz="0" w:space="0" w:color="auto"/>
            <w:right w:val="none" w:sz="0" w:space="0" w:color="auto"/>
          </w:divBdr>
        </w:div>
        <w:div w:id="171338807">
          <w:marLeft w:val="0"/>
          <w:marRight w:val="0"/>
          <w:marTop w:val="0"/>
          <w:marBottom w:val="0"/>
          <w:divBdr>
            <w:top w:val="none" w:sz="0" w:space="0" w:color="auto"/>
            <w:left w:val="none" w:sz="0" w:space="0" w:color="auto"/>
            <w:bottom w:val="none" w:sz="0" w:space="0" w:color="auto"/>
            <w:right w:val="none" w:sz="0" w:space="0" w:color="auto"/>
          </w:divBdr>
        </w:div>
        <w:div w:id="255789640">
          <w:marLeft w:val="0"/>
          <w:marRight w:val="0"/>
          <w:marTop w:val="0"/>
          <w:marBottom w:val="0"/>
          <w:divBdr>
            <w:top w:val="none" w:sz="0" w:space="0" w:color="auto"/>
            <w:left w:val="none" w:sz="0" w:space="0" w:color="auto"/>
            <w:bottom w:val="none" w:sz="0" w:space="0" w:color="auto"/>
            <w:right w:val="none" w:sz="0" w:space="0" w:color="auto"/>
          </w:divBdr>
        </w:div>
        <w:div w:id="268898674">
          <w:marLeft w:val="0"/>
          <w:marRight w:val="0"/>
          <w:marTop w:val="0"/>
          <w:marBottom w:val="0"/>
          <w:divBdr>
            <w:top w:val="none" w:sz="0" w:space="0" w:color="auto"/>
            <w:left w:val="none" w:sz="0" w:space="0" w:color="auto"/>
            <w:bottom w:val="none" w:sz="0" w:space="0" w:color="auto"/>
            <w:right w:val="none" w:sz="0" w:space="0" w:color="auto"/>
          </w:divBdr>
        </w:div>
        <w:div w:id="309140455">
          <w:marLeft w:val="0"/>
          <w:marRight w:val="0"/>
          <w:marTop w:val="0"/>
          <w:marBottom w:val="0"/>
          <w:divBdr>
            <w:top w:val="none" w:sz="0" w:space="0" w:color="auto"/>
            <w:left w:val="none" w:sz="0" w:space="0" w:color="auto"/>
            <w:bottom w:val="none" w:sz="0" w:space="0" w:color="auto"/>
            <w:right w:val="none" w:sz="0" w:space="0" w:color="auto"/>
          </w:divBdr>
        </w:div>
        <w:div w:id="325283956">
          <w:marLeft w:val="0"/>
          <w:marRight w:val="0"/>
          <w:marTop w:val="0"/>
          <w:marBottom w:val="0"/>
          <w:divBdr>
            <w:top w:val="none" w:sz="0" w:space="0" w:color="auto"/>
            <w:left w:val="none" w:sz="0" w:space="0" w:color="auto"/>
            <w:bottom w:val="none" w:sz="0" w:space="0" w:color="auto"/>
            <w:right w:val="none" w:sz="0" w:space="0" w:color="auto"/>
          </w:divBdr>
        </w:div>
        <w:div w:id="410080727">
          <w:marLeft w:val="0"/>
          <w:marRight w:val="0"/>
          <w:marTop w:val="0"/>
          <w:marBottom w:val="0"/>
          <w:divBdr>
            <w:top w:val="none" w:sz="0" w:space="0" w:color="auto"/>
            <w:left w:val="none" w:sz="0" w:space="0" w:color="auto"/>
            <w:bottom w:val="none" w:sz="0" w:space="0" w:color="auto"/>
            <w:right w:val="none" w:sz="0" w:space="0" w:color="auto"/>
          </w:divBdr>
        </w:div>
        <w:div w:id="623073447">
          <w:marLeft w:val="0"/>
          <w:marRight w:val="0"/>
          <w:marTop w:val="0"/>
          <w:marBottom w:val="0"/>
          <w:divBdr>
            <w:top w:val="none" w:sz="0" w:space="0" w:color="auto"/>
            <w:left w:val="none" w:sz="0" w:space="0" w:color="auto"/>
            <w:bottom w:val="none" w:sz="0" w:space="0" w:color="auto"/>
            <w:right w:val="none" w:sz="0" w:space="0" w:color="auto"/>
          </w:divBdr>
        </w:div>
        <w:div w:id="650450508">
          <w:marLeft w:val="0"/>
          <w:marRight w:val="0"/>
          <w:marTop w:val="0"/>
          <w:marBottom w:val="0"/>
          <w:divBdr>
            <w:top w:val="none" w:sz="0" w:space="0" w:color="auto"/>
            <w:left w:val="none" w:sz="0" w:space="0" w:color="auto"/>
            <w:bottom w:val="none" w:sz="0" w:space="0" w:color="auto"/>
            <w:right w:val="none" w:sz="0" w:space="0" w:color="auto"/>
          </w:divBdr>
        </w:div>
        <w:div w:id="660426725">
          <w:marLeft w:val="0"/>
          <w:marRight w:val="0"/>
          <w:marTop w:val="0"/>
          <w:marBottom w:val="0"/>
          <w:divBdr>
            <w:top w:val="none" w:sz="0" w:space="0" w:color="auto"/>
            <w:left w:val="none" w:sz="0" w:space="0" w:color="auto"/>
            <w:bottom w:val="none" w:sz="0" w:space="0" w:color="auto"/>
            <w:right w:val="none" w:sz="0" w:space="0" w:color="auto"/>
          </w:divBdr>
        </w:div>
        <w:div w:id="736128588">
          <w:marLeft w:val="0"/>
          <w:marRight w:val="0"/>
          <w:marTop w:val="0"/>
          <w:marBottom w:val="0"/>
          <w:divBdr>
            <w:top w:val="none" w:sz="0" w:space="0" w:color="auto"/>
            <w:left w:val="none" w:sz="0" w:space="0" w:color="auto"/>
            <w:bottom w:val="none" w:sz="0" w:space="0" w:color="auto"/>
            <w:right w:val="none" w:sz="0" w:space="0" w:color="auto"/>
          </w:divBdr>
        </w:div>
        <w:div w:id="740105757">
          <w:marLeft w:val="0"/>
          <w:marRight w:val="0"/>
          <w:marTop w:val="0"/>
          <w:marBottom w:val="0"/>
          <w:divBdr>
            <w:top w:val="none" w:sz="0" w:space="0" w:color="auto"/>
            <w:left w:val="none" w:sz="0" w:space="0" w:color="auto"/>
            <w:bottom w:val="none" w:sz="0" w:space="0" w:color="auto"/>
            <w:right w:val="none" w:sz="0" w:space="0" w:color="auto"/>
          </w:divBdr>
        </w:div>
        <w:div w:id="779030371">
          <w:marLeft w:val="0"/>
          <w:marRight w:val="0"/>
          <w:marTop w:val="0"/>
          <w:marBottom w:val="0"/>
          <w:divBdr>
            <w:top w:val="none" w:sz="0" w:space="0" w:color="auto"/>
            <w:left w:val="none" w:sz="0" w:space="0" w:color="auto"/>
            <w:bottom w:val="none" w:sz="0" w:space="0" w:color="auto"/>
            <w:right w:val="none" w:sz="0" w:space="0" w:color="auto"/>
          </w:divBdr>
        </w:div>
        <w:div w:id="930551732">
          <w:marLeft w:val="0"/>
          <w:marRight w:val="0"/>
          <w:marTop w:val="0"/>
          <w:marBottom w:val="0"/>
          <w:divBdr>
            <w:top w:val="none" w:sz="0" w:space="0" w:color="auto"/>
            <w:left w:val="none" w:sz="0" w:space="0" w:color="auto"/>
            <w:bottom w:val="none" w:sz="0" w:space="0" w:color="auto"/>
            <w:right w:val="none" w:sz="0" w:space="0" w:color="auto"/>
          </w:divBdr>
        </w:div>
        <w:div w:id="1022246334">
          <w:marLeft w:val="0"/>
          <w:marRight w:val="0"/>
          <w:marTop w:val="0"/>
          <w:marBottom w:val="0"/>
          <w:divBdr>
            <w:top w:val="none" w:sz="0" w:space="0" w:color="auto"/>
            <w:left w:val="none" w:sz="0" w:space="0" w:color="auto"/>
            <w:bottom w:val="none" w:sz="0" w:space="0" w:color="auto"/>
            <w:right w:val="none" w:sz="0" w:space="0" w:color="auto"/>
          </w:divBdr>
        </w:div>
        <w:div w:id="1056011545">
          <w:marLeft w:val="0"/>
          <w:marRight w:val="0"/>
          <w:marTop w:val="0"/>
          <w:marBottom w:val="0"/>
          <w:divBdr>
            <w:top w:val="none" w:sz="0" w:space="0" w:color="auto"/>
            <w:left w:val="none" w:sz="0" w:space="0" w:color="auto"/>
            <w:bottom w:val="none" w:sz="0" w:space="0" w:color="auto"/>
            <w:right w:val="none" w:sz="0" w:space="0" w:color="auto"/>
          </w:divBdr>
        </w:div>
        <w:div w:id="1085997742">
          <w:marLeft w:val="0"/>
          <w:marRight w:val="0"/>
          <w:marTop w:val="0"/>
          <w:marBottom w:val="0"/>
          <w:divBdr>
            <w:top w:val="none" w:sz="0" w:space="0" w:color="auto"/>
            <w:left w:val="none" w:sz="0" w:space="0" w:color="auto"/>
            <w:bottom w:val="none" w:sz="0" w:space="0" w:color="auto"/>
            <w:right w:val="none" w:sz="0" w:space="0" w:color="auto"/>
          </w:divBdr>
        </w:div>
        <w:div w:id="1105878964">
          <w:marLeft w:val="0"/>
          <w:marRight w:val="0"/>
          <w:marTop w:val="0"/>
          <w:marBottom w:val="0"/>
          <w:divBdr>
            <w:top w:val="none" w:sz="0" w:space="0" w:color="auto"/>
            <w:left w:val="none" w:sz="0" w:space="0" w:color="auto"/>
            <w:bottom w:val="none" w:sz="0" w:space="0" w:color="auto"/>
            <w:right w:val="none" w:sz="0" w:space="0" w:color="auto"/>
          </w:divBdr>
        </w:div>
        <w:div w:id="1183780166">
          <w:marLeft w:val="0"/>
          <w:marRight w:val="0"/>
          <w:marTop w:val="0"/>
          <w:marBottom w:val="0"/>
          <w:divBdr>
            <w:top w:val="none" w:sz="0" w:space="0" w:color="auto"/>
            <w:left w:val="none" w:sz="0" w:space="0" w:color="auto"/>
            <w:bottom w:val="none" w:sz="0" w:space="0" w:color="auto"/>
            <w:right w:val="none" w:sz="0" w:space="0" w:color="auto"/>
          </w:divBdr>
        </w:div>
        <w:div w:id="1195190690">
          <w:marLeft w:val="0"/>
          <w:marRight w:val="0"/>
          <w:marTop w:val="0"/>
          <w:marBottom w:val="0"/>
          <w:divBdr>
            <w:top w:val="none" w:sz="0" w:space="0" w:color="auto"/>
            <w:left w:val="none" w:sz="0" w:space="0" w:color="auto"/>
            <w:bottom w:val="none" w:sz="0" w:space="0" w:color="auto"/>
            <w:right w:val="none" w:sz="0" w:space="0" w:color="auto"/>
          </w:divBdr>
        </w:div>
        <w:div w:id="1220509478">
          <w:marLeft w:val="0"/>
          <w:marRight w:val="0"/>
          <w:marTop w:val="0"/>
          <w:marBottom w:val="0"/>
          <w:divBdr>
            <w:top w:val="none" w:sz="0" w:space="0" w:color="auto"/>
            <w:left w:val="none" w:sz="0" w:space="0" w:color="auto"/>
            <w:bottom w:val="none" w:sz="0" w:space="0" w:color="auto"/>
            <w:right w:val="none" w:sz="0" w:space="0" w:color="auto"/>
          </w:divBdr>
        </w:div>
        <w:div w:id="1351687986">
          <w:marLeft w:val="0"/>
          <w:marRight w:val="0"/>
          <w:marTop w:val="0"/>
          <w:marBottom w:val="0"/>
          <w:divBdr>
            <w:top w:val="none" w:sz="0" w:space="0" w:color="auto"/>
            <w:left w:val="none" w:sz="0" w:space="0" w:color="auto"/>
            <w:bottom w:val="none" w:sz="0" w:space="0" w:color="auto"/>
            <w:right w:val="none" w:sz="0" w:space="0" w:color="auto"/>
          </w:divBdr>
        </w:div>
        <w:div w:id="1375739532">
          <w:marLeft w:val="0"/>
          <w:marRight w:val="0"/>
          <w:marTop w:val="0"/>
          <w:marBottom w:val="0"/>
          <w:divBdr>
            <w:top w:val="none" w:sz="0" w:space="0" w:color="auto"/>
            <w:left w:val="none" w:sz="0" w:space="0" w:color="auto"/>
            <w:bottom w:val="none" w:sz="0" w:space="0" w:color="auto"/>
            <w:right w:val="none" w:sz="0" w:space="0" w:color="auto"/>
          </w:divBdr>
        </w:div>
        <w:div w:id="1380134234">
          <w:marLeft w:val="0"/>
          <w:marRight w:val="0"/>
          <w:marTop w:val="0"/>
          <w:marBottom w:val="0"/>
          <w:divBdr>
            <w:top w:val="none" w:sz="0" w:space="0" w:color="auto"/>
            <w:left w:val="none" w:sz="0" w:space="0" w:color="auto"/>
            <w:bottom w:val="none" w:sz="0" w:space="0" w:color="auto"/>
            <w:right w:val="none" w:sz="0" w:space="0" w:color="auto"/>
          </w:divBdr>
        </w:div>
        <w:div w:id="1462964637">
          <w:marLeft w:val="0"/>
          <w:marRight w:val="0"/>
          <w:marTop w:val="0"/>
          <w:marBottom w:val="0"/>
          <w:divBdr>
            <w:top w:val="none" w:sz="0" w:space="0" w:color="auto"/>
            <w:left w:val="none" w:sz="0" w:space="0" w:color="auto"/>
            <w:bottom w:val="none" w:sz="0" w:space="0" w:color="auto"/>
            <w:right w:val="none" w:sz="0" w:space="0" w:color="auto"/>
          </w:divBdr>
        </w:div>
        <w:div w:id="1547136037">
          <w:marLeft w:val="0"/>
          <w:marRight w:val="0"/>
          <w:marTop w:val="0"/>
          <w:marBottom w:val="0"/>
          <w:divBdr>
            <w:top w:val="none" w:sz="0" w:space="0" w:color="auto"/>
            <w:left w:val="none" w:sz="0" w:space="0" w:color="auto"/>
            <w:bottom w:val="none" w:sz="0" w:space="0" w:color="auto"/>
            <w:right w:val="none" w:sz="0" w:space="0" w:color="auto"/>
          </w:divBdr>
        </w:div>
        <w:div w:id="1749420313">
          <w:marLeft w:val="0"/>
          <w:marRight w:val="0"/>
          <w:marTop w:val="0"/>
          <w:marBottom w:val="0"/>
          <w:divBdr>
            <w:top w:val="none" w:sz="0" w:space="0" w:color="auto"/>
            <w:left w:val="none" w:sz="0" w:space="0" w:color="auto"/>
            <w:bottom w:val="none" w:sz="0" w:space="0" w:color="auto"/>
            <w:right w:val="none" w:sz="0" w:space="0" w:color="auto"/>
          </w:divBdr>
        </w:div>
        <w:div w:id="1856574313">
          <w:marLeft w:val="0"/>
          <w:marRight w:val="0"/>
          <w:marTop w:val="0"/>
          <w:marBottom w:val="0"/>
          <w:divBdr>
            <w:top w:val="none" w:sz="0" w:space="0" w:color="auto"/>
            <w:left w:val="none" w:sz="0" w:space="0" w:color="auto"/>
            <w:bottom w:val="none" w:sz="0" w:space="0" w:color="auto"/>
            <w:right w:val="none" w:sz="0" w:space="0" w:color="auto"/>
          </w:divBdr>
        </w:div>
        <w:div w:id="1942912245">
          <w:marLeft w:val="0"/>
          <w:marRight w:val="0"/>
          <w:marTop w:val="0"/>
          <w:marBottom w:val="0"/>
          <w:divBdr>
            <w:top w:val="none" w:sz="0" w:space="0" w:color="auto"/>
            <w:left w:val="none" w:sz="0" w:space="0" w:color="auto"/>
            <w:bottom w:val="none" w:sz="0" w:space="0" w:color="auto"/>
            <w:right w:val="none" w:sz="0" w:space="0" w:color="auto"/>
          </w:divBdr>
        </w:div>
        <w:div w:id="1984970131">
          <w:marLeft w:val="0"/>
          <w:marRight w:val="0"/>
          <w:marTop w:val="0"/>
          <w:marBottom w:val="0"/>
          <w:divBdr>
            <w:top w:val="none" w:sz="0" w:space="0" w:color="auto"/>
            <w:left w:val="none" w:sz="0" w:space="0" w:color="auto"/>
            <w:bottom w:val="none" w:sz="0" w:space="0" w:color="auto"/>
            <w:right w:val="none" w:sz="0" w:space="0" w:color="auto"/>
          </w:divBdr>
        </w:div>
        <w:div w:id="1996840369">
          <w:marLeft w:val="0"/>
          <w:marRight w:val="0"/>
          <w:marTop w:val="0"/>
          <w:marBottom w:val="0"/>
          <w:divBdr>
            <w:top w:val="none" w:sz="0" w:space="0" w:color="auto"/>
            <w:left w:val="none" w:sz="0" w:space="0" w:color="auto"/>
            <w:bottom w:val="none" w:sz="0" w:space="0" w:color="auto"/>
            <w:right w:val="none" w:sz="0" w:space="0" w:color="auto"/>
          </w:divBdr>
        </w:div>
        <w:div w:id="2020232690">
          <w:marLeft w:val="0"/>
          <w:marRight w:val="0"/>
          <w:marTop w:val="0"/>
          <w:marBottom w:val="0"/>
          <w:divBdr>
            <w:top w:val="none" w:sz="0" w:space="0" w:color="auto"/>
            <w:left w:val="none" w:sz="0" w:space="0" w:color="auto"/>
            <w:bottom w:val="none" w:sz="0" w:space="0" w:color="auto"/>
            <w:right w:val="none" w:sz="0" w:space="0" w:color="auto"/>
          </w:divBdr>
        </w:div>
        <w:div w:id="2059669830">
          <w:marLeft w:val="0"/>
          <w:marRight w:val="0"/>
          <w:marTop w:val="0"/>
          <w:marBottom w:val="0"/>
          <w:divBdr>
            <w:top w:val="none" w:sz="0" w:space="0" w:color="auto"/>
            <w:left w:val="none" w:sz="0" w:space="0" w:color="auto"/>
            <w:bottom w:val="none" w:sz="0" w:space="0" w:color="auto"/>
            <w:right w:val="none" w:sz="0" w:space="0" w:color="auto"/>
          </w:divBdr>
        </w:div>
        <w:div w:id="2104838992">
          <w:marLeft w:val="0"/>
          <w:marRight w:val="0"/>
          <w:marTop w:val="0"/>
          <w:marBottom w:val="0"/>
          <w:divBdr>
            <w:top w:val="none" w:sz="0" w:space="0" w:color="auto"/>
            <w:left w:val="none" w:sz="0" w:space="0" w:color="auto"/>
            <w:bottom w:val="none" w:sz="0" w:space="0" w:color="auto"/>
            <w:right w:val="none" w:sz="0" w:space="0" w:color="auto"/>
          </w:divBdr>
        </w:div>
        <w:div w:id="2106726846">
          <w:marLeft w:val="0"/>
          <w:marRight w:val="0"/>
          <w:marTop w:val="0"/>
          <w:marBottom w:val="0"/>
          <w:divBdr>
            <w:top w:val="none" w:sz="0" w:space="0" w:color="auto"/>
            <w:left w:val="none" w:sz="0" w:space="0" w:color="auto"/>
            <w:bottom w:val="none" w:sz="0" w:space="0" w:color="auto"/>
            <w:right w:val="none" w:sz="0" w:space="0" w:color="auto"/>
          </w:divBdr>
        </w:div>
        <w:div w:id="2120879860">
          <w:marLeft w:val="0"/>
          <w:marRight w:val="0"/>
          <w:marTop w:val="0"/>
          <w:marBottom w:val="0"/>
          <w:divBdr>
            <w:top w:val="none" w:sz="0" w:space="0" w:color="auto"/>
            <w:left w:val="none" w:sz="0" w:space="0" w:color="auto"/>
            <w:bottom w:val="none" w:sz="0" w:space="0" w:color="auto"/>
            <w:right w:val="none" w:sz="0" w:space="0" w:color="auto"/>
          </w:divBdr>
        </w:div>
      </w:divsChild>
    </w:div>
    <w:div w:id="1708985847">
      <w:bodyDiv w:val="1"/>
      <w:marLeft w:val="0"/>
      <w:marRight w:val="0"/>
      <w:marTop w:val="0"/>
      <w:marBottom w:val="0"/>
      <w:divBdr>
        <w:top w:val="none" w:sz="0" w:space="0" w:color="auto"/>
        <w:left w:val="none" w:sz="0" w:space="0" w:color="auto"/>
        <w:bottom w:val="none" w:sz="0" w:space="0" w:color="auto"/>
        <w:right w:val="none" w:sz="0" w:space="0" w:color="auto"/>
      </w:divBdr>
    </w:div>
    <w:div w:id="1714887655">
      <w:bodyDiv w:val="1"/>
      <w:marLeft w:val="0"/>
      <w:marRight w:val="0"/>
      <w:marTop w:val="0"/>
      <w:marBottom w:val="0"/>
      <w:divBdr>
        <w:top w:val="none" w:sz="0" w:space="0" w:color="auto"/>
        <w:left w:val="none" w:sz="0" w:space="0" w:color="auto"/>
        <w:bottom w:val="none" w:sz="0" w:space="0" w:color="auto"/>
        <w:right w:val="none" w:sz="0" w:space="0" w:color="auto"/>
      </w:divBdr>
    </w:div>
    <w:div w:id="1901818350">
      <w:bodyDiv w:val="1"/>
      <w:marLeft w:val="0"/>
      <w:marRight w:val="0"/>
      <w:marTop w:val="0"/>
      <w:marBottom w:val="0"/>
      <w:divBdr>
        <w:top w:val="none" w:sz="0" w:space="0" w:color="auto"/>
        <w:left w:val="none" w:sz="0" w:space="0" w:color="auto"/>
        <w:bottom w:val="none" w:sz="0" w:space="0" w:color="auto"/>
        <w:right w:val="none" w:sz="0" w:space="0" w:color="auto"/>
      </w:divBdr>
      <w:divsChild>
        <w:div w:id="550187314">
          <w:marLeft w:val="0"/>
          <w:marRight w:val="0"/>
          <w:marTop w:val="0"/>
          <w:marBottom w:val="0"/>
          <w:divBdr>
            <w:top w:val="none" w:sz="0" w:space="0" w:color="auto"/>
            <w:left w:val="none" w:sz="0" w:space="0" w:color="auto"/>
            <w:bottom w:val="none" w:sz="0" w:space="0" w:color="auto"/>
            <w:right w:val="none" w:sz="0" w:space="0" w:color="auto"/>
          </w:divBdr>
          <w:divsChild>
            <w:div w:id="54747814">
              <w:marLeft w:val="0"/>
              <w:marRight w:val="0"/>
              <w:marTop w:val="360"/>
              <w:marBottom w:val="300"/>
              <w:divBdr>
                <w:top w:val="none" w:sz="0" w:space="0" w:color="auto"/>
                <w:left w:val="none" w:sz="0" w:space="0" w:color="auto"/>
                <w:bottom w:val="none" w:sz="0" w:space="0" w:color="auto"/>
                <w:right w:val="none" w:sz="0" w:space="0" w:color="auto"/>
              </w:divBdr>
            </w:div>
            <w:div w:id="374624594">
              <w:marLeft w:val="0"/>
              <w:marRight w:val="0"/>
              <w:marTop w:val="0"/>
              <w:marBottom w:val="60"/>
              <w:divBdr>
                <w:top w:val="none" w:sz="0" w:space="0" w:color="auto"/>
                <w:left w:val="none" w:sz="0" w:space="0" w:color="auto"/>
                <w:bottom w:val="none" w:sz="0" w:space="0" w:color="auto"/>
                <w:right w:val="none" w:sz="0" w:space="0" w:color="auto"/>
              </w:divBdr>
            </w:div>
            <w:div w:id="558134728">
              <w:marLeft w:val="0"/>
              <w:marRight w:val="0"/>
              <w:marTop w:val="300"/>
              <w:marBottom w:val="360"/>
              <w:divBdr>
                <w:top w:val="none" w:sz="0" w:space="0" w:color="auto"/>
                <w:left w:val="none" w:sz="0" w:space="0" w:color="auto"/>
                <w:bottom w:val="none" w:sz="0" w:space="0" w:color="auto"/>
                <w:right w:val="none" w:sz="0" w:space="0" w:color="auto"/>
              </w:divBdr>
            </w:div>
            <w:div w:id="1224636318">
              <w:marLeft w:val="0"/>
              <w:marRight w:val="0"/>
              <w:marTop w:val="0"/>
              <w:marBottom w:val="300"/>
              <w:divBdr>
                <w:top w:val="none" w:sz="0" w:space="0" w:color="auto"/>
                <w:left w:val="none" w:sz="0" w:space="0" w:color="auto"/>
                <w:bottom w:val="none" w:sz="0" w:space="0" w:color="auto"/>
                <w:right w:val="none" w:sz="0" w:space="0" w:color="auto"/>
              </w:divBdr>
            </w:div>
            <w:div w:id="1740709706">
              <w:marLeft w:val="0"/>
              <w:marRight w:val="0"/>
              <w:marTop w:val="0"/>
              <w:marBottom w:val="0"/>
              <w:divBdr>
                <w:top w:val="none" w:sz="0" w:space="0" w:color="auto"/>
                <w:left w:val="none" w:sz="0" w:space="0" w:color="auto"/>
                <w:bottom w:val="none" w:sz="0" w:space="0" w:color="auto"/>
                <w:right w:val="none" w:sz="0" w:space="0" w:color="auto"/>
              </w:divBdr>
            </w:div>
            <w:div w:id="1800218972">
              <w:marLeft w:val="0"/>
              <w:marRight w:val="0"/>
              <w:marTop w:val="0"/>
              <w:marBottom w:val="0"/>
              <w:divBdr>
                <w:top w:val="none" w:sz="0" w:space="0" w:color="auto"/>
                <w:left w:val="none" w:sz="0" w:space="0" w:color="auto"/>
                <w:bottom w:val="none" w:sz="0" w:space="0" w:color="auto"/>
                <w:right w:val="none" w:sz="0" w:space="0" w:color="auto"/>
              </w:divBdr>
            </w:div>
            <w:div w:id="2100909956">
              <w:marLeft w:val="0"/>
              <w:marRight w:val="0"/>
              <w:marTop w:val="0"/>
              <w:marBottom w:val="300"/>
              <w:divBdr>
                <w:top w:val="none" w:sz="0" w:space="0" w:color="auto"/>
                <w:left w:val="none" w:sz="0" w:space="0" w:color="auto"/>
                <w:bottom w:val="none" w:sz="0" w:space="0" w:color="auto"/>
                <w:right w:val="none" w:sz="0" w:space="0" w:color="auto"/>
              </w:divBdr>
              <w:divsChild>
                <w:div w:id="523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366536">
      <w:bodyDiv w:val="1"/>
      <w:marLeft w:val="0"/>
      <w:marRight w:val="0"/>
      <w:marTop w:val="0"/>
      <w:marBottom w:val="0"/>
      <w:divBdr>
        <w:top w:val="none" w:sz="0" w:space="0" w:color="auto"/>
        <w:left w:val="none" w:sz="0" w:space="0" w:color="auto"/>
        <w:bottom w:val="none" w:sz="0" w:space="0" w:color="auto"/>
        <w:right w:val="none" w:sz="0" w:space="0" w:color="auto"/>
      </w:divBdr>
    </w:div>
    <w:div w:id="1988893373">
      <w:bodyDiv w:val="1"/>
      <w:marLeft w:val="0"/>
      <w:marRight w:val="0"/>
      <w:marTop w:val="0"/>
      <w:marBottom w:val="0"/>
      <w:divBdr>
        <w:top w:val="none" w:sz="0" w:space="0" w:color="auto"/>
        <w:left w:val="none" w:sz="0" w:space="0" w:color="auto"/>
        <w:bottom w:val="none" w:sz="0" w:space="0" w:color="auto"/>
        <w:right w:val="none" w:sz="0" w:space="0" w:color="auto"/>
      </w:divBdr>
      <w:divsChild>
        <w:div w:id="53966759">
          <w:marLeft w:val="0"/>
          <w:marRight w:val="0"/>
          <w:marTop w:val="0"/>
          <w:marBottom w:val="0"/>
          <w:divBdr>
            <w:top w:val="none" w:sz="0" w:space="0" w:color="auto"/>
            <w:left w:val="none" w:sz="0" w:space="0" w:color="auto"/>
            <w:bottom w:val="none" w:sz="0" w:space="0" w:color="auto"/>
            <w:right w:val="none" w:sz="0" w:space="0" w:color="auto"/>
          </w:divBdr>
        </w:div>
        <w:div w:id="1377895234">
          <w:marLeft w:val="0"/>
          <w:marRight w:val="0"/>
          <w:marTop w:val="0"/>
          <w:marBottom w:val="0"/>
          <w:divBdr>
            <w:top w:val="none" w:sz="0" w:space="0" w:color="auto"/>
            <w:left w:val="none" w:sz="0" w:space="0" w:color="auto"/>
            <w:bottom w:val="none" w:sz="0" w:space="0" w:color="auto"/>
            <w:right w:val="none" w:sz="0" w:space="0" w:color="auto"/>
          </w:divBdr>
        </w:div>
        <w:div w:id="1559898958">
          <w:marLeft w:val="0"/>
          <w:marRight w:val="0"/>
          <w:marTop w:val="0"/>
          <w:marBottom w:val="0"/>
          <w:divBdr>
            <w:top w:val="none" w:sz="0" w:space="0" w:color="auto"/>
            <w:left w:val="none" w:sz="0" w:space="0" w:color="auto"/>
            <w:bottom w:val="none" w:sz="0" w:space="0" w:color="auto"/>
            <w:right w:val="none" w:sz="0" w:space="0" w:color="auto"/>
          </w:divBdr>
        </w:div>
      </w:divsChild>
    </w:div>
    <w:div w:id="2082873364">
      <w:bodyDiv w:val="1"/>
      <w:marLeft w:val="0"/>
      <w:marRight w:val="0"/>
      <w:marTop w:val="0"/>
      <w:marBottom w:val="0"/>
      <w:divBdr>
        <w:top w:val="none" w:sz="0" w:space="0" w:color="auto"/>
        <w:left w:val="none" w:sz="0" w:space="0" w:color="auto"/>
        <w:bottom w:val="none" w:sz="0" w:space="0" w:color="auto"/>
        <w:right w:val="none" w:sz="0" w:space="0" w:color="auto"/>
      </w:divBdr>
      <w:divsChild>
        <w:div w:id="440030956">
          <w:marLeft w:val="0"/>
          <w:marRight w:val="0"/>
          <w:marTop w:val="0"/>
          <w:marBottom w:val="0"/>
          <w:divBdr>
            <w:top w:val="none" w:sz="0" w:space="0" w:color="auto"/>
            <w:left w:val="none" w:sz="0" w:space="0" w:color="auto"/>
            <w:bottom w:val="none" w:sz="0" w:space="0" w:color="auto"/>
            <w:right w:val="none" w:sz="0" w:space="0" w:color="auto"/>
          </w:divBdr>
        </w:div>
        <w:div w:id="608046523">
          <w:marLeft w:val="0"/>
          <w:marRight w:val="0"/>
          <w:marTop w:val="0"/>
          <w:marBottom w:val="0"/>
          <w:divBdr>
            <w:top w:val="none" w:sz="0" w:space="0" w:color="auto"/>
            <w:left w:val="none" w:sz="0" w:space="0" w:color="auto"/>
            <w:bottom w:val="none" w:sz="0" w:space="0" w:color="auto"/>
            <w:right w:val="none" w:sz="0" w:space="0" w:color="auto"/>
          </w:divBdr>
        </w:div>
        <w:div w:id="639073017">
          <w:marLeft w:val="0"/>
          <w:marRight w:val="0"/>
          <w:marTop w:val="0"/>
          <w:marBottom w:val="0"/>
          <w:divBdr>
            <w:top w:val="none" w:sz="0" w:space="0" w:color="auto"/>
            <w:left w:val="none" w:sz="0" w:space="0" w:color="auto"/>
            <w:bottom w:val="none" w:sz="0" w:space="0" w:color="auto"/>
            <w:right w:val="none" w:sz="0" w:space="0" w:color="auto"/>
          </w:divBdr>
        </w:div>
        <w:div w:id="821700961">
          <w:marLeft w:val="0"/>
          <w:marRight w:val="0"/>
          <w:marTop w:val="0"/>
          <w:marBottom w:val="0"/>
          <w:divBdr>
            <w:top w:val="none" w:sz="0" w:space="0" w:color="auto"/>
            <w:left w:val="none" w:sz="0" w:space="0" w:color="auto"/>
            <w:bottom w:val="none" w:sz="0" w:space="0" w:color="auto"/>
            <w:right w:val="none" w:sz="0" w:space="0" w:color="auto"/>
          </w:divBdr>
        </w:div>
        <w:div w:id="1063483075">
          <w:marLeft w:val="0"/>
          <w:marRight w:val="0"/>
          <w:marTop w:val="0"/>
          <w:marBottom w:val="0"/>
          <w:divBdr>
            <w:top w:val="none" w:sz="0" w:space="0" w:color="auto"/>
            <w:left w:val="none" w:sz="0" w:space="0" w:color="auto"/>
            <w:bottom w:val="none" w:sz="0" w:space="0" w:color="auto"/>
            <w:right w:val="none" w:sz="0" w:space="0" w:color="auto"/>
          </w:divBdr>
        </w:div>
        <w:div w:id="1116094698">
          <w:marLeft w:val="0"/>
          <w:marRight w:val="0"/>
          <w:marTop w:val="0"/>
          <w:marBottom w:val="0"/>
          <w:divBdr>
            <w:top w:val="none" w:sz="0" w:space="0" w:color="auto"/>
            <w:left w:val="none" w:sz="0" w:space="0" w:color="auto"/>
            <w:bottom w:val="none" w:sz="0" w:space="0" w:color="auto"/>
            <w:right w:val="none" w:sz="0" w:space="0" w:color="auto"/>
          </w:divBdr>
        </w:div>
        <w:div w:id="1262300799">
          <w:marLeft w:val="0"/>
          <w:marRight w:val="0"/>
          <w:marTop w:val="0"/>
          <w:marBottom w:val="0"/>
          <w:divBdr>
            <w:top w:val="none" w:sz="0" w:space="0" w:color="auto"/>
            <w:left w:val="none" w:sz="0" w:space="0" w:color="auto"/>
            <w:bottom w:val="none" w:sz="0" w:space="0" w:color="auto"/>
            <w:right w:val="none" w:sz="0" w:space="0" w:color="auto"/>
          </w:divBdr>
        </w:div>
        <w:div w:id="1425029636">
          <w:marLeft w:val="0"/>
          <w:marRight w:val="0"/>
          <w:marTop w:val="0"/>
          <w:marBottom w:val="0"/>
          <w:divBdr>
            <w:top w:val="none" w:sz="0" w:space="0" w:color="auto"/>
            <w:left w:val="none" w:sz="0" w:space="0" w:color="auto"/>
            <w:bottom w:val="none" w:sz="0" w:space="0" w:color="auto"/>
            <w:right w:val="none" w:sz="0" w:space="0" w:color="auto"/>
          </w:divBdr>
        </w:div>
        <w:div w:id="1432773661">
          <w:marLeft w:val="0"/>
          <w:marRight w:val="0"/>
          <w:marTop w:val="0"/>
          <w:marBottom w:val="0"/>
          <w:divBdr>
            <w:top w:val="none" w:sz="0" w:space="0" w:color="auto"/>
            <w:left w:val="none" w:sz="0" w:space="0" w:color="auto"/>
            <w:bottom w:val="none" w:sz="0" w:space="0" w:color="auto"/>
            <w:right w:val="none" w:sz="0" w:space="0" w:color="auto"/>
          </w:divBdr>
        </w:div>
        <w:div w:id="1473257814">
          <w:marLeft w:val="0"/>
          <w:marRight w:val="0"/>
          <w:marTop w:val="0"/>
          <w:marBottom w:val="0"/>
          <w:divBdr>
            <w:top w:val="none" w:sz="0" w:space="0" w:color="auto"/>
            <w:left w:val="none" w:sz="0" w:space="0" w:color="auto"/>
            <w:bottom w:val="none" w:sz="0" w:space="0" w:color="auto"/>
            <w:right w:val="none" w:sz="0" w:space="0" w:color="auto"/>
          </w:divBdr>
        </w:div>
        <w:div w:id="1561013809">
          <w:marLeft w:val="0"/>
          <w:marRight w:val="0"/>
          <w:marTop w:val="0"/>
          <w:marBottom w:val="0"/>
          <w:divBdr>
            <w:top w:val="none" w:sz="0" w:space="0" w:color="auto"/>
            <w:left w:val="none" w:sz="0" w:space="0" w:color="auto"/>
            <w:bottom w:val="none" w:sz="0" w:space="0" w:color="auto"/>
            <w:right w:val="none" w:sz="0" w:space="0" w:color="auto"/>
          </w:divBdr>
        </w:div>
        <w:div w:id="1758593777">
          <w:marLeft w:val="0"/>
          <w:marRight w:val="0"/>
          <w:marTop w:val="0"/>
          <w:marBottom w:val="0"/>
          <w:divBdr>
            <w:top w:val="none" w:sz="0" w:space="0" w:color="auto"/>
            <w:left w:val="none" w:sz="0" w:space="0" w:color="auto"/>
            <w:bottom w:val="none" w:sz="0" w:space="0" w:color="auto"/>
            <w:right w:val="none" w:sz="0" w:space="0" w:color="auto"/>
          </w:divBdr>
        </w:div>
        <w:div w:id="1991471556">
          <w:marLeft w:val="0"/>
          <w:marRight w:val="0"/>
          <w:marTop w:val="0"/>
          <w:marBottom w:val="0"/>
          <w:divBdr>
            <w:top w:val="none" w:sz="0" w:space="0" w:color="auto"/>
            <w:left w:val="none" w:sz="0" w:space="0" w:color="auto"/>
            <w:bottom w:val="none" w:sz="0" w:space="0" w:color="auto"/>
            <w:right w:val="none" w:sz="0" w:space="0" w:color="auto"/>
          </w:divBdr>
        </w:div>
      </w:divsChild>
    </w:div>
    <w:div w:id="2098554613">
      <w:bodyDiv w:val="1"/>
      <w:marLeft w:val="0"/>
      <w:marRight w:val="0"/>
      <w:marTop w:val="0"/>
      <w:marBottom w:val="0"/>
      <w:divBdr>
        <w:top w:val="none" w:sz="0" w:space="0" w:color="auto"/>
        <w:left w:val="none" w:sz="0" w:space="0" w:color="auto"/>
        <w:bottom w:val="none" w:sz="0" w:space="0" w:color="auto"/>
        <w:right w:val="none" w:sz="0" w:space="0" w:color="auto"/>
      </w:divBdr>
      <w:divsChild>
        <w:div w:id="1300109650">
          <w:marLeft w:val="0"/>
          <w:marRight w:val="0"/>
          <w:marTop w:val="0"/>
          <w:marBottom w:val="0"/>
          <w:divBdr>
            <w:top w:val="none" w:sz="0" w:space="0" w:color="auto"/>
            <w:left w:val="none" w:sz="0" w:space="0" w:color="auto"/>
            <w:bottom w:val="none" w:sz="0" w:space="0" w:color="auto"/>
            <w:right w:val="none" w:sz="0" w:space="0" w:color="auto"/>
          </w:divBdr>
        </w:div>
        <w:div w:id="1498299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2.safelinks.protection.outlook.com/ap/t-59584e83/?url=https%3A%2F%2Fteams.microsoft.com%2Fl%2Fmeetup-join%2F19%253ameeting_OTE2YjQwMmMtMzViYi00ZDEwLWIyYTQtOTE3OWI2ZDBjNzQ3%2540thread.v2%2F0%3Fcontext%3D%257b%2522Tid%2522%253a%252277410195-14e1-4fb8-904b-ab1892023667%2522%252c%2522Oid%2522%253a%2522cad68177-4dee-47f2-8ec3-983c6f233c38%2522%257d&amp;data=05%7C02%7Csejersent%40un.org%7Cf83f63e741524b2c9a6308dc2e213845%7C0f9e35db544f4f60bdcc5ea416e6dc70%7C0%7C0%7C638435967412997423%7CUnknown%7CTWFpbGZsb3d8eyJWIjoiMC4wLjAwMDAiLCJQIjoiV2luMzIiLCJBTiI6Ik1haWwiLCJXVCI6Mn0%3D%7C0%7C%7C%7C&amp;sdata=ezrdL0qARWs%2Bxi8tNVQFqkz6UafYDiq1XjzkDRYaB8A%3D&amp;reserved=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DC9717E1C14144A678B5BB6ED3A978" ma:contentTypeVersion="19" ma:contentTypeDescription="Create a new document." ma:contentTypeScope="" ma:versionID="1f298eff736d8ca30577bd7f4a2f32b8">
  <xsd:schema xmlns:xsd="http://www.w3.org/2001/XMLSchema" xmlns:xs="http://www.w3.org/2001/XMLSchema" xmlns:p="http://schemas.microsoft.com/office/2006/metadata/properties" xmlns:ns2="015a1b56-f9db-44b0-a971-80694ead8fc0" xmlns:ns3="5f6722c4-4b54-4565-9073-6b2cdb56319d" xmlns:ns4="985ec44e-1bab-4c0b-9df0-6ba128686fc9" targetNamespace="http://schemas.microsoft.com/office/2006/metadata/properties" ma:root="true" ma:fieldsID="9dd36dc842308f4e97d0bbb06fd42010" ns2:_="" ns3:_="" ns4:_="">
    <xsd:import namespace="015a1b56-f9db-44b0-a971-80694ead8fc0"/>
    <xsd:import namespace="5f6722c4-4b54-4565-9073-6b2cdb56319d"/>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AddedtoMasterlist"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a1b56-f9db-44b0-a971-80694ead8fc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6722c4-4b54-4565-9073-6b2cdb56319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AddedtoMasterlist" ma:index="21" nillable="true" ma:displayName="Added to Master list" ma:default="1" ma:format="Dropdown" ma:internalName="AddedtoMasterlist">
      <xsd:simpleType>
        <xsd:restriction base="dms:Boolea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21c17498-d65f-4c4e-b3c9-ce1b68b1f21f}" ma:internalName="TaxCatchAll" ma:showField="CatchAllData" ma:web="015a1b56-f9db-44b0-a971-80694ead8f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015a1b56-f9db-44b0-a971-80694ead8fc0">
      <UserInfo>
        <DisplayName>Phetsakhone Bouyavong</DisplayName>
        <AccountId>213</AccountId>
        <AccountType/>
      </UserInfo>
      <UserInfo>
        <DisplayName>Shane M Khan [UNICEF]</DisplayName>
        <AccountId>85</AccountId>
        <AccountType/>
      </UserInfo>
      <UserInfo>
        <DisplayName>Gloria Mathenge</DisplayName>
        <AccountId>15856</AccountId>
        <AccountType/>
      </UserInfo>
      <UserInfo>
        <DisplayName>Violet Kinuthia</DisplayName>
        <AccountId>7766</AccountId>
        <AccountType/>
      </UserInfo>
      <UserInfo>
        <DisplayName>William Muhwava</DisplayName>
        <AccountId>7765</AccountId>
        <AccountType/>
      </UserInfo>
      <UserInfo>
        <DisplayName>Petra Nahmias</DisplayName>
        <AccountId>45</AccountId>
        <AccountType/>
      </UserInfo>
    </SharedWithUsers>
    <AddedtoMasterlist xmlns="5f6722c4-4b54-4565-9073-6b2cdb56319d">true</AddedtoMasterlist>
    <TaxCatchAll xmlns="985ec44e-1bab-4c0b-9df0-6ba128686fc9" xsi:nil="true"/>
    <lcf76f155ced4ddcb4097134ff3c332f xmlns="5f6722c4-4b54-4565-9073-6b2cdb56319d">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18C9E8-2642-4B00-9D1A-D7ED5818B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a1b56-f9db-44b0-a971-80694ead8fc0"/>
    <ds:schemaRef ds:uri="5f6722c4-4b54-4565-9073-6b2cdb56319d"/>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AB1789-5235-426A-9593-61D77A93BACA}">
  <ds:schemaRefs>
    <ds:schemaRef ds:uri="http://schemas.openxmlformats.org/officeDocument/2006/bibliography"/>
  </ds:schemaRefs>
</ds:datastoreItem>
</file>

<file path=customXml/itemProps3.xml><?xml version="1.0" encoding="utf-8"?>
<ds:datastoreItem xmlns:ds="http://schemas.openxmlformats.org/officeDocument/2006/customXml" ds:itemID="{3289E0B5-525E-4B23-9E12-B1516F11D41C}">
  <ds:schemaRefs>
    <ds:schemaRef ds:uri="http://schemas.microsoft.com/office/2006/metadata/properties"/>
    <ds:schemaRef ds:uri="http://schemas.microsoft.com/office/infopath/2007/PartnerControls"/>
    <ds:schemaRef ds:uri="015a1b56-f9db-44b0-a971-80694ead8fc0"/>
    <ds:schemaRef ds:uri="5f6722c4-4b54-4565-9073-6b2cdb56319d"/>
    <ds:schemaRef ds:uri="985ec44e-1bab-4c0b-9df0-6ba128686fc9"/>
  </ds:schemaRefs>
</ds:datastoreItem>
</file>

<file path=customXml/itemProps4.xml><?xml version="1.0" encoding="utf-8"?>
<ds:datastoreItem xmlns:ds="http://schemas.openxmlformats.org/officeDocument/2006/customXml" ds:itemID="{8E8A38D0-4B09-4574-883B-C3E84A8E4A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984</Words>
  <Characters>5609</Characters>
  <Application>Microsoft Office Word</Application>
  <DocSecurity>0</DocSecurity>
  <Lines>46</Lines>
  <Paragraphs>13</Paragraphs>
  <ScaleCrop>false</ScaleCrop>
  <Company>United Nations</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cp:lastModifiedBy>Panpaka Supakalin</cp:lastModifiedBy>
  <cp:revision>2</cp:revision>
  <dcterms:created xsi:type="dcterms:W3CDTF">2024-03-01T04:24:00Z</dcterms:created>
  <dcterms:modified xsi:type="dcterms:W3CDTF">2024-03-01T04:24:00Z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0x0101006BDC9717E1C14144A678B5BB6ED3A978</vt:lpwstr>
  </property>
  <property fmtid="{D5CDD505-2E9C-101B-9397-08002B2CF9AE}" pid="3" name="MediaServiceImageTags">
    <vt:lpwstr/>
  </property>
</Properties>
</file>